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6E97" w:rsidRPr="003D66CB" w:rsidRDefault="00396E97" w:rsidP="00BB086B">
      <w:pPr>
        <w:pStyle w:val="3GPPHeader"/>
        <w:spacing w:before="100" w:beforeAutospacing="1" w:after="100" w:afterAutospacing="1"/>
        <w:jc w:val="left"/>
        <w:rPr>
          <w:rFonts w:ascii="Arial" w:hAnsi="Arial"/>
          <w:bCs/>
          <w:color w:val="000000"/>
          <w:sz w:val="22"/>
        </w:rPr>
      </w:pPr>
      <w:bookmarkStart w:id="0" w:name="_Ref178064866"/>
      <w:r>
        <w:rPr>
          <w:rFonts w:ascii="Arial" w:hAnsi="Arial"/>
          <w:bCs/>
          <w:color w:val="000000"/>
          <w:sz w:val="22"/>
        </w:rPr>
        <w:t>3GPP TSG-RAN WG3 #11</w:t>
      </w:r>
      <w:r>
        <w:rPr>
          <w:rFonts w:ascii="Arial" w:hAnsi="Arial" w:hint="eastAsia"/>
          <w:bCs/>
          <w:color w:val="000000"/>
          <w:sz w:val="22"/>
        </w:rPr>
        <w:t>7bis</w:t>
      </w:r>
      <w:r>
        <w:rPr>
          <w:rFonts w:ascii="Arial" w:hAnsi="Arial"/>
          <w:bCs/>
          <w:color w:val="000000"/>
          <w:sz w:val="22"/>
        </w:rPr>
        <w:t>-e</w:t>
      </w:r>
      <w:r>
        <w:rPr>
          <w:rFonts w:ascii="Arial" w:hAnsi="Arial" w:hint="eastAsia"/>
          <w:bCs/>
          <w:color w:val="000000"/>
          <w:sz w:val="22"/>
        </w:rPr>
        <w:t xml:space="preserve"> </w:t>
      </w:r>
      <w:r w:rsidR="00610B53">
        <w:rPr>
          <w:rFonts w:ascii="Arial" w:hAnsi="Arial" w:hint="eastAsia"/>
          <w:bCs/>
          <w:color w:val="000000"/>
          <w:sz w:val="22"/>
        </w:rPr>
        <w:t xml:space="preserve">                                             </w:t>
      </w:r>
      <w:r>
        <w:rPr>
          <w:rFonts w:ascii="Arial" w:hAnsi="Arial" w:hint="eastAsia"/>
          <w:bCs/>
          <w:color w:val="000000"/>
          <w:sz w:val="22"/>
        </w:rPr>
        <w:t xml:space="preserve"> </w:t>
      </w:r>
      <w:r w:rsidR="00610B53" w:rsidRPr="00EF1B0D">
        <w:rPr>
          <w:rFonts w:ascii="Arial" w:hAnsi="Arial"/>
          <w:bCs/>
          <w:color w:val="000000"/>
          <w:sz w:val="22"/>
        </w:rPr>
        <w:t>R</w:t>
      </w:r>
      <w:r w:rsidR="00610B53" w:rsidRPr="00EF1B0D">
        <w:rPr>
          <w:rFonts w:ascii="Arial" w:hAnsi="Arial" w:hint="eastAsia"/>
          <w:bCs/>
          <w:color w:val="000000"/>
          <w:sz w:val="22"/>
        </w:rPr>
        <w:t>3-22</w:t>
      </w:r>
      <w:r w:rsidR="00EF1B0D">
        <w:rPr>
          <w:rFonts w:ascii="Arial" w:hAnsi="Arial" w:hint="eastAsia"/>
          <w:bCs/>
          <w:color w:val="000000"/>
          <w:sz w:val="22"/>
        </w:rPr>
        <w:t>5788</w:t>
      </w:r>
      <w:r>
        <w:rPr>
          <w:rFonts w:ascii="Arial" w:hAnsi="Arial" w:hint="eastAsia"/>
          <w:bCs/>
          <w:color w:val="000000"/>
          <w:sz w:val="22"/>
        </w:rPr>
        <w:t xml:space="preserve">                                                                                   </w:t>
      </w:r>
    </w:p>
    <w:p w:rsidR="00396E97" w:rsidRPr="00E86025" w:rsidRDefault="00396E97" w:rsidP="00BB086B">
      <w:pPr>
        <w:pStyle w:val="3GPPHeader"/>
        <w:spacing w:before="100" w:beforeAutospacing="1" w:after="100" w:afterAutospacing="1"/>
        <w:rPr>
          <w:rFonts w:ascii="Arial" w:hAnsi="Arial"/>
          <w:bCs/>
          <w:color w:val="000000"/>
          <w:sz w:val="22"/>
        </w:rPr>
      </w:pPr>
      <w:bookmarkStart w:id="1" w:name="_Hlk61362165"/>
      <w:r w:rsidRPr="001730DA">
        <w:rPr>
          <w:rFonts w:ascii="Arial" w:hAnsi="Arial"/>
          <w:bCs/>
          <w:color w:val="000000"/>
          <w:sz w:val="22"/>
        </w:rPr>
        <w:t xml:space="preserve">Online, </w:t>
      </w:r>
      <w:bookmarkEnd w:id="1"/>
      <w:r w:rsidRPr="00301538">
        <w:rPr>
          <w:rFonts w:ascii="Arial" w:hAnsi="Arial" w:hint="eastAsia"/>
          <w:bCs/>
          <w:color w:val="000000"/>
          <w:sz w:val="22"/>
        </w:rPr>
        <w:t>10</w:t>
      </w:r>
      <w:r w:rsidRPr="00301538">
        <w:rPr>
          <w:rFonts w:ascii="Arial" w:hAnsi="Arial" w:hint="eastAsia"/>
          <w:bCs/>
          <w:color w:val="000000"/>
          <w:sz w:val="22"/>
          <w:vertAlign w:val="superscript"/>
        </w:rPr>
        <w:t>th</w:t>
      </w:r>
      <w:r w:rsidR="004F3C09">
        <w:rPr>
          <w:rFonts w:ascii="Arial" w:hAnsi="Arial" w:hint="eastAsia"/>
          <w:bCs/>
          <w:color w:val="000000"/>
          <w:sz w:val="22"/>
        </w:rPr>
        <w:t xml:space="preserve"> - 18</w:t>
      </w:r>
      <w:r w:rsidRPr="00301538">
        <w:rPr>
          <w:rFonts w:ascii="Arial" w:hAnsi="Arial" w:hint="eastAsia"/>
          <w:bCs/>
          <w:color w:val="000000"/>
          <w:sz w:val="22"/>
          <w:vertAlign w:val="superscript"/>
        </w:rPr>
        <w:t>th</w:t>
      </w:r>
      <w:r w:rsidRPr="00301538">
        <w:rPr>
          <w:rFonts w:ascii="Arial" w:hAnsi="Arial"/>
          <w:bCs/>
          <w:color w:val="000000"/>
          <w:sz w:val="22"/>
        </w:rPr>
        <w:t xml:space="preserve"> </w:t>
      </w:r>
      <w:r w:rsidRPr="00301538">
        <w:rPr>
          <w:rFonts w:ascii="Arial" w:hAnsi="Arial" w:hint="eastAsia"/>
          <w:bCs/>
          <w:color w:val="000000"/>
          <w:sz w:val="22"/>
        </w:rPr>
        <w:t>October</w:t>
      </w:r>
      <w:r w:rsidRPr="00301538">
        <w:rPr>
          <w:rFonts w:ascii="Arial" w:hAnsi="Arial"/>
          <w:bCs/>
          <w:color w:val="000000"/>
          <w:sz w:val="22"/>
        </w:rPr>
        <w:t>, 202</w:t>
      </w:r>
      <w:r w:rsidRPr="00301538">
        <w:rPr>
          <w:rFonts w:ascii="Arial" w:hAnsi="Arial" w:hint="eastAsia"/>
          <w:bCs/>
          <w:color w:val="000000"/>
          <w:sz w:val="22"/>
        </w:rPr>
        <w:t>2</w:t>
      </w:r>
    </w:p>
    <w:p w:rsidR="00396E97" w:rsidRPr="006812AA" w:rsidRDefault="00396E97" w:rsidP="00BB086B">
      <w:pPr>
        <w:pStyle w:val="3GPPHeader"/>
        <w:spacing w:before="100" w:beforeAutospacing="1" w:after="100" w:afterAutospacing="1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Agenda Item:</w:t>
      </w:r>
      <w:r w:rsidRPr="001730DA">
        <w:rPr>
          <w:rFonts w:ascii="Arial" w:hAnsi="Arial"/>
          <w:bCs/>
          <w:color w:val="000000"/>
          <w:sz w:val="22"/>
        </w:rPr>
        <w:tab/>
      </w:r>
      <w:r w:rsidR="00610B53">
        <w:rPr>
          <w:rFonts w:ascii="Arial" w:hAnsi="Arial" w:hint="eastAsia"/>
          <w:bCs/>
          <w:color w:val="000000"/>
          <w:sz w:val="22"/>
        </w:rPr>
        <w:t>9.2.2</w:t>
      </w:r>
    </w:p>
    <w:p w:rsidR="00396E97" w:rsidRPr="001730DA" w:rsidRDefault="00396E97" w:rsidP="00BB086B">
      <w:pPr>
        <w:pStyle w:val="3GPPHeader"/>
        <w:spacing w:before="100" w:beforeAutospacing="1" w:after="100" w:afterAutospacing="1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Source:</w:t>
      </w:r>
      <w:r w:rsidRPr="001730DA">
        <w:rPr>
          <w:rFonts w:ascii="Arial" w:hAnsi="Arial"/>
          <w:bCs/>
          <w:color w:val="000000"/>
          <w:sz w:val="22"/>
        </w:rPr>
        <w:tab/>
      </w:r>
      <w:r w:rsidRPr="001730DA">
        <w:rPr>
          <w:rFonts w:ascii="Arial" w:hAnsi="Arial" w:hint="eastAsia"/>
          <w:bCs/>
          <w:color w:val="000000"/>
          <w:sz w:val="22"/>
        </w:rPr>
        <w:t>CATT</w:t>
      </w:r>
    </w:p>
    <w:p w:rsidR="00396E97" w:rsidRPr="001730DA" w:rsidRDefault="00396E97" w:rsidP="00BB086B">
      <w:pPr>
        <w:pStyle w:val="3GPPHeader"/>
        <w:spacing w:before="100" w:beforeAutospacing="1" w:after="100" w:afterAutospacing="1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Title:</w:t>
      </w:r>
      <w:r w:rsidRPr="001730DA">
        <w:rPr>
          <w:rFonts w:ascii="Arial" w:hAnsi="Arial"/>
          <w:bCs/>
          <w:color w:val="000000"/>
          <w:sz w:val="22"/>
        </w:rPr>
        <w:tab/>
      </w:r>
      <w:r w:rsidRPr="00396E97">
        <w:rPr>
          <w:rFonts w:ascii="Arial" w:hAnsi="Arial"/>
          <w:bCs/>
          <w:color w:val="000000"/>
          <w:sz w:val="22"/>
        </w:rPr>
        <w:t>Discussion on UE History Information</w:t>
      </w:r>
    </w:p>
    <w:p w:rsidR="00396E97" w:rsidRPr="002B689B" w:rsidRDefault="00396E97" w:rsidP="00BB086B">
      <w:pPr>
        <w:pStyle w:val="3GPPHeader"/>
        <w:spacing w:before="100" w:beforeAutospacing="1" w:after="100" w:afterAutospacing="1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Document for:</w:t>
      </w:r>
      <w:r w:rsidRPr="001730DA">
        <w:rPr>
          <w:rFonts w:ascii="Arial" w:hAnsi="Arial"/>
          <w:bCs/>
          <w:color w:val="000000"/>
          <w:sz w:val="22"/>
        </w:rPr>
        <w:tab/>
        <w:t>Discussion</w:t>
      </w:r>
    </w:p>
    <w:p w:rsidR="00396E97" w:rsidRPr="00396E97" w:rsidRDefault="00396E97" w:rsidP="00396E97">
      <w:pPr>
        <w:pStyle w:val="1"/>
        <w:rPr>
          <w:rFonts w:cs="Arial"/>
        </w:rPr>
      </w:pPr>
      <w:r w:rsidRPr="00396E97">
        <w:rPr>
          <w:rFonts w:cs="Arial"/>
        </w:rPr>
        <w:t>Introduction</w:t>
      </w:r>
    </w:p>
    <w:p w:rsidR="003A0147" w:rsidRPr="00E832C5" w:rsidRDefault="00D222BB" w:rsidP="00D222BB">
      <w:pPr>
        <w:spacing w:before="120" w:line="280" w:lineRule="atLeast"/>
        <w:rPr>
          <w:rFonts w:ascii="Times New Roman" w:hAnsi="Times New Roman"/>
          <w:sz w:val="22"/>
        </w:rPr>
      </w:pPr>
      <w:r w:rsidRPr="00E832C5">
        <w:rPr>
          <w:rFonts w:ascii="Times New Roman" w:hAnsi="Times New Roman"/>
          <w:sz w:val="22"/>
        </w:rPr>
        <w:t>I</w:t>
      </w:r>
      <w:r w:rsidRPr="00E832C5">
        <w:rPr>
          <w:rFonts w:ascii="Times New Roman" w:hAnsi="Times New Roman" w:hint="eastAsia"/>
          <w:sz w:val="22"/>
        </w:rPr>
        <w:t xml:space="preserve">n last RAN3 meeting, </w:t>
      </w:r>
      <w:r w:rsidR="00E832C5" w:rsidRPr="00E832C5">
        <w:rPr>
          <w:rFonts w:ascii="Times New Roman" w:hAnsi="Times New Roman" w:hint="eastAsia"/>
          <w:sz w:val="22"/>
        </w:rPr>
        <w:t>there is no consensus</w:t>
      </w:r>
      <w:r w:rsidR="00E832C5" w:rsidRPr="00E832C5">
        <w:rPr>
          <w:rFonts w:ascii="Times New Roman" w:hAnsi="Times New Roman"/>
          <w:sz w:val="22"/>
        </w:rPr>
        <w:t xml:space="preserve"> </w:t>
      </w:r>
      <w:r w:rsidR="00E832C5" w:rsidRPr="00E832C5">
        <w:rPr>
          <w:rFonts w:ascii="Times New Roman" w:hAnsi="Times New Roman" w:hint="eastAsia"/>
          <w:sz w:val="22"/>
        </w:rPr>
        <w:t xml:space="preserve">on </w:t>
      </w:r>
      <w:r w:rsidR="00E832C5" w:rsidRPr="00E832C5">
        <w:rPr>
          <w:rFonts w:ascii="Times New Roman" w:hAnsi="Times New Roman"/>
          <w:sz w:val="22"/>
        </w:rPr>
        <w:t>the solution to correlate MN and SN UHI when the cell dwelling time exceeds the maximum value</w:t>
      </w:r>
      <w:r w:rsidR="00E832C5" w:rsidRPr="00E832C5">
        <w:rPr>
          <w:rFonts w:ascii="Times New Roman" w:hAnsi="Times New Roman" w:hint="eastAsia"/>
          <w:sz w:val="22"/>
        </w:rPr>
        <w:t xml:space="preserve"> and entries over 8</w:t>
      </w:r>
      <w:r w:rsidR="009222C5">
        <w:rPr>
          <w:rFonts w:ascii="Times New Roman" w:hAnsi="Times New Roman" w:hint="eastAsia"/>
          <w:sz w:val="22"/>
        </w:rPr>
        <w:t xml:space="preserve"> [1]</w:t>
      </w:r>
      <w:r w:rsidR="00E832C5" w:rsidRPr="00E832C5">
        <w:rPr>
          <w:rFonts w:ascii="Times New Roman" w:hAnsi="Times New Roman" w:hint="eastAsia"/>
          <w:sz w:val="22"/>
        </w:rPr>
        <w:t>.</w:t>
      </w:r>
    </w:p>
    <w:p w:rsidR="00E832C5" w:rsidRDefault="00E832C5" w:rsidP="00E832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color w:val="000000"/>
          <w:sz w:val="18"/>
          <w:szCs w:val="18"/>
        </w:rPr>
      </w:pPr>
      <w:r w:rsidRPr="00D4625C">
        <w:rPr>
          <w:rFonts w:ascii="Calibri" w:hAnsi="Calibri" w:cs="Calibri"/>
          <w:color w:val="000000"/>
          <w:sz w:val="18"/>
          <w:szCs w:val="18"/>
          <w:lang w:eastAsia="en-US"/>
        </w:rPr>
        <w:t>No consensus on the solution to correlate MN and SN UHI when the cell dwelling time exceeds the maximum value.</w:t>
      </w:r>
    </w:p>
    <w:p w:rsidR="003A0147" w:rsidRPr="003A0147" w:rsidRDefault="003A0147" w:rsidP="009C0AC0">
      <w:pPr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I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n the document, we provide </w:t>
      </w:r>
      <w:r w:rsidR="001D25EF">
        <w:rPr>
          <w:rFonts w:ascii="Times New Roman" w:eastAsia="等线" w:hAnsi="Times New Roman" w:hint="eastAsia"/>
          <w:sz w:val="22"/>
          <w:szCs w:val="22"/>
          <w:lang w:val="en-US"/>
        </w:rPr>
        <w:t xml:space="preserve">some </w:t>
      </w:r>
      <w:r w:rsidR="0083201F">
        <w:rPr>
          <w:rFonts w:ascii="Times New Roman" w:eastAsia="等线" w:hAnsi="Times New Roman" w:hint="eastAsia"/>
          <w:sz w:val="22"/>
          <w:szCs w:val="22"/>
          <w:lang w:val="en-US"/>
        </w:rPr>
        <w:t xml:space="preserve">analysis on </w:t>
      </w:r>
      <w:r w:rsidR="00532764">
        <w:rPr>
          <w:rFonts w:ascii="Times New Roman" w:eastAsia="等线" w:hAnsi="Times New Roman" w:hint="eastAsia"/>
          <w:sz w:val="22"/>
          <w:szCs w:val="22"/>
          <w:lang w:val="en-US"/>
        </w:rPr>
        <w:t xml:space="preserve">UHI </w:t>
      </w:r>
      <w:r w:rsidR="00532764">
        <w:rPr>
          <w:rFonts w:ascii="Times New Roman" w:eastAsia="等线" w:hAnsi="Times New Roman"/>
          <w:sz w:val="22"/>
          <w:szCs w:val="22"/>
          <w:lang w:val="en-US"/>
        </w:rPr>
        <w:t>leftover</w:t>
      </w:r>
      <w:r w:rsidR="00532764">
        <w:rPr>
          <w:rFonts w:ascii="Times New Roman" w:eastAsia="等线" w:hAnsi="Times New Roman" w:hint="eastAsia"/>
          <w:sz w:val="22"/>
          <w:szCs w:val="22"/>
          <w:lang w:val="en-US"/>
        </w:rPr>
        <w:t xml:space="preserve"> issues</w:t>
      </w:r>
      <w:r w:rsidR="0083201F">
        <w:rPr>
          <w:rFonts w:ascii="Times New Roman" w:hAnsi="Times New Roman" w:hint="eastAsia"/>
        </w:rPr>
        <w:t>.</w:t>
      </w:r>
    </w:p>
    <w:p w:rsidR="009C0AC0" w:rsidRDefault="009C0AC0" w:rsidP="009C0AC0">
      <w:pPr>
        <w:pStyle w:val="1"/>
        <w:rPr>
          <w:rFonts w:cs="Arial"/>
          <w:lang w:eastAsia="zh-CN"/>
        </w:rPr>
      </w:pPr>
      <w:r w:rsidRPr="0062041D">
        <w:rPr>
          <w:rFonts w:cs="Arial"/>
        </w:rPr>
        <w:t>Discussion</w:t>
      </w:r>
      <w:bookmarkEnd w:id="0"/>
    </w:p>
    <w:p w:rsidR="00611272" w:rsidRPr="00ED0AE2" w:rsidRDefault="00611272" w:rsidP="00611272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 w:rsidRPr="00CF00EC">
        <w:rPr>
          <w:rFonts w:ascii="Times New Roman" w:eastAsia="等线" w:hAnsi="Times New Roman" w:hint="eastAsia"/>
          <w:b/>
          <w:sz w:val="30"/>
          <w:szCs w:val="30"/>
          <w:lang w:val="en-US"/>
        </w:rPr>
        <w:t>2.</w:t>
      </w:r>
      <w:r w:rsidR="002A277A">
        <w:rPr>
          <w:rFonts w:ascii="Times New Roman" w:eastAsia="等线" w:hAnsi="Times New Roman" w:hint="eastAsia"/>
          <w:b/>
          <w:sz w:val="30"/>
          <w:szCs w:val="30"/>
          <w:lang w:val="en-US"/>
        </w:rPr>
        <w:t>1</w:t>
      </w:r>
      <w:r>
        <w:rPr>
          <w:rFonts w:ascii="Times New Roman" w:eastAsia="等线" w:hAnsi="Times New Roman" w:hint="eastAsia"/>
          <w:b/>
          <w:sz w:val="30"/>
          <w:szCs w:val="30"/>
          <w:lang w:val="en-US"/>
        </w:rPr>
        <w:t xml:space="preserve"> </w:t>
      </w:r>
      <w:r w:rsidR="00E635BD">
        <w:rPr>
          <w:rFonts w:ascii="Times New Roman" w:eastAsia="等线" w:hAnsi="Times New Roman" w:hint="eastAsia"/>
          <w:b/>
          <w:sz w:val="30"/>
          <w:szCs w:val="30"/>
          <w:lang w:val="en-US"/>
        </w:rPr>
        <w:t>I</w:t>
      </w:r>
      <w:r w:rsidR="00055957">
        <w:rPr>
          <w:rFonts w:ascii="Times New Roman" w:eastAsia="等线" w:hAnsi="Times New Roman"/>
          <w:b/>
          <w:sz w:val="30"/>
          <w:szCs w:val="30"/>
          <w:lang w:val="en-US"/>
        </w:rPr>
        <w:t>ssues</w:t>
      </w:r>
      <w:r w:rsidR="00F803FF" w:rsidRPr="00F803FF">
        <w:rPr>
          <w:rFonts w:ascii="Times New Roman" w:eastAsia="等线" w:hAnsi="Times New Roman"/>
          <w:b/>
          <w:sz w:val="30"/>
          <w:szCs w:val="30"/>
          <w:lang w:val="en-US"/>
        </w:rPr>
        <w:t xml:space="preserve"> </w:t>
      </w:r>
      <w:r w:rsidR="00F803FF">
        <w:rPr>
          <w:rFonts w:ascii="Times New Roman" w:eastAsia="等线" w:hAnsi="Times New Roman" w:hint="eastAsia"/>
          <w:b/>
          <w:sz w:val="30"/>
          <w:szCs w:val="30"/>
          <w:lang w:val="en-US"/>
        </w:rPr>
        <w:t xml:space="preserve">on </w:t>
      </w:r>
      <w:r w:rsidR="00F803FF" w:rsidRPr="00F803FF">
        <w:rPr>
          <w:rFonts w:ascii="Times New Roman" w:eastAsia="等线" w:hAnsi="Times New Roman"/>
          <w:b/>
          <w:sz w:val="30"/>
          <w:szCs w:val="30"/>
          <w:lang w:val="en-US"/>
        </w:rPr>
        <w:t>dwelling time</w:t>
      </w:r>
      <w:r w:rsidR="00F803FF">
        <w:rPr>
          <w:rFonts w:ascii="Times New Roman" w:eastAsia="等线" w:hAnsi="Times New Roman" w:hint="eastAsia"/>
          <w:b/>
          <w:sz w:val="30"/>
          <w:szCs w:val="30"/>
          <w:lang w:val="en-US"/>
        </w:rPr>
        <w:t xml:space="preserve"> </w:t>
      </w:r>
      <w:r w:rsidR="00F803FF" w:rsidRPr="00F803FF">
        <w:rPr>
          <w:rFonts w:ascii="Times New Roman" w:eastAsia="等线" w:hAnsi="Times New Roman"/>
          <w:b/>
          <w:sz w:val="30"/>
          <w:szCs w:val="30"/>
          <w:lang w:val="en-US"/>
        </w:rPr>
        <w:t>exceeds the maximum value</w:t>
      </w:r>
    </w:p>
    <w:p w:rsidR="00982B88" w:rsidRDefault="00055957" w:rsidP="00982B88">
      <w:pPr>
        <w:jc w:val="left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T</w:t>
      </w:r>
      <w:r>
        <w:rPr>
          <w:rFonts w:ascii="Times New Roman" w:hAnsi="Times New Roman" w:hint="eastAsia"/>
          <w:sz w:val="22"/>
        </w:rPr>
        <w:t>his issue is raised in R17</w:t>
      </w:r>
      <w:r w:rsidR="00693AD9">
        <w:rPr>
          <w:rFonts w:ascii="Times New Roman" w:hAnsi="Times New Roman" w:hint="eastAsia"/>
          <w:sz w:val="22"/>
        </w:rPr>
        <w:t>.</w:t>
      </w:r>
      <w:r>
        <w:rPr>
          <w:rFonts w:ascii="Times New Roman" w:hAnsi="Times New Roman" w:hint="eastAsia"/>
          <w:sz w:val="22"/>
        </w:rPr>
        <w:t xml:space="preserve"> </w:t>
      </w:r>
      <w:r>
        <w:rPr>
          <w:rFonts w:ascii="Times New Roman" w:hAnsi="Times New Roman"/>
          <w:sz w:val="22"/>
        </w:rPr>
        <w:t>A</w:t>
      </w:r>
      <w:r>
        <w:rPr>
          <w:rFonts w:ascii="Times New Roman" w:hAnsi="Times New Roman" w:hint="eastAsia"/>
          <w:sz w:val="22"/>
        </w:rPr>
        <w:t>fter several RAN3 meeting</w:t>
      </w:r>
      <w:r w:rsidR="00B85C68">
        <w:rPr>
          <w:rFonts w:ascii="Times New Roman" w:hAnsi="Times New Roman" w:hint="eastAsia"/>
          <w:sz w:val="22"/>
        </w:rPr>
        <w:t>s</w:t>
      </w:r>
      <w:r>
        <w:rPr>
          <w:rFonts w:ascii="Times New Roman" w:hAnsi="Times New Roman" w:hint="eastAsia"/>
          <w:sz w:val="22"/>
        </w:rPr>
        <w:t xml:space="preserve">, there is still no </w:t>
      </w:r>
      <w:r>
        <w:rPr>
          <w:rFonts w:ascii="Times New Roman" w:hAnsi="Times New Roman"/>
          <w:sz w:val="22"/>
        </w:rPr>
        <w:t>consensus</w:t>
      </w:r>
      <w:r>
        <w:rPr>
          <w:rFonts w:ascii="Times New Roman" w:hAnsi="Times New Roman" w:hint="eastAsia"/>
          <w:sz w:val="22"/>
        </w:rPr>
        <w:t xml:space="preserve">. </w:t>
      </w:r>
      <w:r>
        <w:rPr>
          <w:rFonts w:ascii="Times New Roman" w:hAnsi="Times New Roman"/>
          <w:sz w:val="22"/>
        </w:rPr>
        <w:t>I</w:t>
      </w:r>
      <w:r>
        <w:rPr>
          <w:rFonts w:ascii="Times New Roman" w:hAnsi="Times New Roman" w:hint="eastAsia"/>
          <w:sz w:val="22"/>
        </w:rPr>
        <w:t xml:space="preserve">f PSCell </w:t>
      </w:r>
      <w:r w:rsidRPr="00055957">
        <w:rPr>
          <w:rFonts w:ascii="Times New Roman" w:hAnsi="Times New Roman"/>
          <w:sz w:val="22"/>
        </w:rPr>
        <w:t>dwelling time exceeds the maximum value</w:t>
      </w:r>
      <w:r>
        <w:rPr>
          <w:rFonts w:ascii="Times New Roman" w:hAnsi="Times New Roman" w:hint="eastAsia"/>
          <w:sz w:val="22"/>
        </w:rPr>
        <w:t>, in order for MN performing correct MN and SN UHI correlation, there are following solutions:</w:t>
      </w:r>
    </w:p>
    <w:p w:rsidR="00055957" w:rsidRDefault="00055957" w:rsidP="00982B88">
      <w:pPr>
        <w:jc w:val="left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S</w:t>
      </w:r>
      <w:r>
        <w:rPr>
          <w:rFonts w:ascii="Times New Roman" w:hAnsi="Times New Roman" w:hint="eastAsia"/>
          <w:sz w:val="22"/>
        </w:rPr>
        <w:t xml:space="preserve">olution 1: introducing time stamp in </w:t>
      </w:r>
      <w:r w:rsidRPr="00055957">
        <w:rPr>
          <w:rFonts w:ascii="Times New Roman" w:hAnsi="Times New Roman"/>
          <w:sz w:val="22"/>
        </w:rPr>
        <w:t>SCG UE History Information</w:t>
      </w:r>
      <w:r w:rsidRPr="00055957">
        <w:rPr>
          <w:rFonts w:ascii="Times New Roman" w:hAnsi="Times New Roman" w:hint="eastAsia"/>
          <w:sz w:val="22"/>
        </w:rPr>
        <w:t xml:space="preserve"> </w:t>
      </w:r>
      <w:r>
        <w:rPr>
          <w:rFonts w:ascii="Times New Roman" w:hAnsi="Times New Roman" w:hint="eastAsia"/>
          <w:sz w:val="22"/>
        </w:rPr>
        <w:t xml:space="preserve">IE from SN to MN to indicate precise PSCell </w:t>
      </w:r>
      <w:r w:rsidRPr="00055957">
        <w:rPr>
          <w:rFonts w:ascii="Times New Roman" w:hAnsi="Times New Roman"/>
          <w:sz w:val="22"/>
        </w:rPr>
        <w:t>dwelling time</w:t>
      </w:r>
      <w:r>
        <w:rPr>
          <w:rFonts w:ascii="Times New Roman" w:hAnsi="Times New Roman" w:hint="eastAsia"/>
          <w:sz w:val="22"/>
        </w:rPr>
        <w:t>,</w:t>
      </w:r>
      <w:r w:rsidR="00B85C68">
        <w:rPr>
          <w:rFonts w:ascii="Times New Roman" w:hAnsi="Times New Roman" w:hint="eastAsia"/>
          <w:sz w:val="22"/>
        </w:rPr>
        <w:t xml:space="preserve"> MN can </w:t>
      </w:r>
      <w:r w:rsidR="00B85C68">
        <w:rPr>
          <w:rFonts w:ascii="Times New Roman" w:hAnsi="Times New Roman"/>
          <w:sz w:val="22"/>
        </w:rPr>
        <w:t>correlate</w:t>
      </w:r>
      <w:r w:rsidR="00B85C68">
        <w:rPr>
          <w:rFonts w:ascii="Times New Roman" w:hAnsi="Times New Roman" w:hint="eastAsia"/>
          <w:sz w:val="22"/>
        </w:rPr>
        <w:t xml:space="preserve"> MN and SN UHI based on time stamp.</w:t>
      </w:r>
    </w:p>
    <w:p w:rsidR="00B85C68" w:rsidRDefault="00B85C68" w:rsidP="00982B88">
      <w:pPr>
        <w:jc w:val="left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S</w:t>
      </w:r>
      <w:r>
        <w:rPr>
          <w:rFonts w:ascii="Times New Roman" w:hAnsi="Times New Roman" w:hint="eastAsia"/>
          <w:sz w:val="22"/>
        </w:rPr>
        <w:t xml:space="preserve">olution 2: </w:t>
      </w:r>
      <w:r w:rsidR="00A23026">
        <w:rPr>
          <w:rFonts w:ascii="Times New Roman" w:hAnsi="Times New Roman" w:hint="eastAsia"/>
          <w:sz w:val="22"/>
        </w:rPr>
        <w:t xml:space="preserve">allow SN </w:t>
      </w:r>
      <w:r w:rsidR="009B172D">
        <w:rPr>
          <w:rFonts w:ascii="Times New Roman" w:hAnsi="Times New Roman" w:hint="eastAsia"/>
          <w:sz w:val="22"/>
        </w:rPr>
        <w:t xml:space="preserve">to </w:t>
      </w:r>
      <w:r w:rsidR="00A23026">
        <w:rPr>
          <w:rFonts w:ascii="Times New Roman" w:hAnsi="Times New Roman" w:hint="eastAsia"/>
          <w:sz w:val="22"/>
        </w:rPr>
        <w:t xml:space="preserve">add new PSCell entry </w:t>
      </w:r>
      <w:r w:rsidR="009B172D">
        <w:rPr>
          <w:rFonts w:ascii="Times New Roman" w:hAnsi="Times New Roman" w:hint="eastAsia"/>
          <w:sz w:val="22"/>
        </w:rPr>
        <w:t xml:space="preserve">with the same PSCell ID </w:t>
      </w:r>
      <w:r w:rsidR="00A23026">
        <w:rPr>
          <w:rFonts w:ascii="Times New Roman" w:hAnsi="Times New Roman" w:hint="eastAsia"/>
          <w:sz w:val="22"/>
        </w:rPr>
        <w:t xml:space="preserve">in </w:t>
      </w:r>
      <w:r w:rsidR="00A23026" w:rsidRPr="00055957">
        <w:rPr>
          <w:rFonts w:ascii="Times New Roman" w:hAnsi="Times New Roman"/>
          <w:sz w:val="22"/>
        </w:rPr>
        <w:t>SCG UE History Information</w:t>
      </w:r>
      <w:r w:rsidR="00A23026" w:rsidRPr="00055957">
        <w:rPr>
          <w:rFonts w:ascii="Times New Roman" w:hAnsi="Times New Roman" w:hint="eastAsia"/>
          <w:sz w:val="22"/>
        </w:rPr>
        <w:t xml:space="preserve"> </w:t>
      </w:r>
      <w:r w:rsidR="00A23026">
        <w:rPr>
          <w:rFonts w:ascii="Times New Roman" w:hAnsi="Times New Roman" w:hint="eastAsia"/>
          <w:sz w:val="22"/>
        </w:rPr>
        <w:t>IE</w:t>
      </w:r>
      <w:r w:rsidR="009B172D">
        <w:rPr>
          <w:rFonts w:ascii="Times New Roman" w:hAnsi="Times New Roman" w:hint="eastAsia"/>
          <w:sz w:val="22"/>
        </w:rPr>
        <w:t xml:space="preserve">. </w:t>
      </w:r>
    </w:p>
    <w:p w:rsidR="00A0728F" w:rsidRDefault="009B172D" w:rsidP="00A0728F">
      <w:pPr>
        <w:jc w:val="left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S</w:t>
      </w:r>
      <w:r>
        <w:rPr>
          <w:rFonts w:ascii="Times New Roman" w:hAnsi="Times New Roman" w:hint="eastAsia"/>
          <w:sz w:val="22"/>
        </w:rPr>
        <w:t xml:space="preserve">olution 3: SN can initiate </w:t>
      </w:r>
      <w:r w:rsidRPr="009B172D">
        <w:rPr>
          <w:rFonts w:ascii="Times New Roman" w:hAnsi="Times New Roman"/>
          <w:sz w:val="22"/>
        </w:rPr>
        <w:t>S-NODE MODIFICATION REQUIRED</w:t>
      </w:r>
      <w:r w:rsidRPr="009B172D">
        <w:rPr>
          <w:rFonts w:ascii="Times New Roman" w:hAnsi="Times New Roman" w:hint="eastAsia"/>
          <w:sz w:val="22"/>
        </w:rPr>
        <w:t xml:space="preserve"> </w:t>
      </w:r>
      <w:r>
        <w:rPr>
          <w:rFonts w:ascii="Times New Roman" w:hAnsi="Times New Roman" w:hint="eastAsia"/>
          <w:sz w:val="22"/>
        </w:rPr>
        <w:t xml:space="preserve">message which includes </w:t>
      </w:r>
      <w:r w:rsidRPr="00055957">
        <w:rPr>
          <w:rFonts w:ascii="Times New Roman" w:hAnsi="Times New Roman"/>
          <w:sz w:val="22"/>
        </w:rPr>
        <w:t>SCG UE History Information</w:t>
      </w:r>
      <w:r w:rsidRPr="00055957">
        <w:rPr>
          <w:rFonts w:ascii="Times New Roman" w:hAnsi="Times New Roman" w:hint="eastAsia"/>
          <w:sz w:val="22"/>
        </w:rPr>
        <w:t xml:space="preserve"> </w:t>
      </w:r>
      <w:r>
        <w:rPr>
          <w:rFonts w:ascii="Times New Roman" w:hAnsi="Times New Roman" w:hint="eastAsia"/>
          <w:sz w:val="22"/>
        </w:rPr>
        <w:t xml:space="preserve">IE when the PSCell </w:t>
      </w:r>
      <w:r w:rsidRPr="009B172D">
        <w:rPr>
          <w:rFonts w:ascii="Times New Roman" w:hAnsi="Times New Roman"/>
          <w:sz w:val="22"/>
        </w:rPr>
        <w:t>dwelling time exceeds the maximum value</w:t>
      </w:r>
      <w:r w:rsidR="00A0728F">
        <w:rPr>
          <w:rFonts w:ascii="Times New Roman" w:hAnsi="Times New Roman" w:hint="eastAsia"/>
          <w:sz w:val="22"/>
        </w:rPr>
        <w:t xml:space="preserve"> </w:t>
      </w:r>
      <w:r w:rsidR="00A0728F" w:rsidRPr="00A0728F">
        <w:rPr>
          <w:rFonts w:ascii="Times New Roman" w:hAnsi="Times New Roman" w:hint="eastAsia"/>
          <w:sz w:val="22"/>
        </w:rPr>
        <w:t>as the figure 1 below:</w:t>
      </w:r>
    </w:p>
    <w:p w:rsidR="0018533A" w:rsidRPr="00A0728F" w:rsidRDefault="00137AA0" w:rsidP="001F7B2B">
      <w:pPr>
        <w:jc w:val="center"/>
        <w:rPr>
          <w:rFonts w:ascii="Times New Roman" w:hAnsi="Times New Roman"/>
          <w:sz w:val="22"/>
        </w:rPr>
      </w:pPr>
      <w:r>
        <w:object w:dxaOrig="3305" w:dyaOrig="26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5.75pt;height:133.65pt" o:ole="">
            <v:imagedata r:id="rId9" o:title=""/>
          </v:shape>
          <o:OLEObject Type="Embed" ProgID="Visio.Drawing.11" ShapeID="_x0000_i1025" DrawAspect="Content" ObjectID="_1725885436" r:id="rId10"/>
        </w:object>
      </w:r>
    </w:p>
    <w:p w:rsidR="00A0728F" w:rsidRDefault="00A0728F" w:rsidP="00A0728F">
      <w:pPr>
        <w:pStyle w:val="a6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Figure 1</w:t>
      </w:r>
    </w:p>
    <w:p w:rsidR="00043730" w:rsidRDefault="0023374A" w:rsidP="00A0728F">
      <w:pPr>
        <w:pStyle w:val="a6"/>
        <w:jc w:val="left"/>
        <w:rPr>
          <w:rFonts w:ascii="Times New Roman" w:hAnsi="Times New Roman"/>
          <w:sz w:val="22"/>
          <w:lang w:eastAsia="zh-CN"/>
        </w:rPr>
      </w:pPr>
      <w:r>
        <w:rPr>
          <w:rFonts w:ascii="Times New Roman" w:hAnsi="Times New Roman" w:hint="eastAsia"/>
          <w:sz w:val="22"/>
          <w:lang w:eastAsia="zh-CN"/>
        </w:rPr>
        <w:t xml:space="preserve">PSCell b </w:t>
      </w:r>
      <w:r w:rsidRPr="009B172D">
        <w:rPr>
          <w:rFonts w:ascii="Times New Roman" w:hAnsi="Times New Roman"/>
          <w:sz w:val="22"/>
        </w:rPr>
        <w:t>dwelling time</w:t>
      </w:r>
      <w:r>
        <w:rPr>
          <w:rFonts w:ascii="Times New Roman" w:hAnsi="Times New Roman" w:hint="eastAsia"/>
          <w:sz w:val="22"/>
          <w:lang w:eastAsia="zh-CN"/>
        </w:rPr>
        <w:t xml:space="preserve"> </w:t>
      </w:r>
      <w:r w:rsidRPr="0023374A">
        <w:rPr>
          <w:rFonts w:ascii="Times New Roman" w:hAnsi="Times New Roman"/>
          <w:sz w:val="22"/>
          <w:lang w:eastAsia="zh-CN"/>
        </w:rPr>
        <w:t>exceeds the maximum value</w:t>
      </w:r>
      <w:r>
        <w:rPr>
          <w:rFonts w:ascii="Times New Roman" w:hAnsi="Times New Roman" w:hint="eastAsia"/>
          <w:sz w:val="22"/>
          <w:lang w:eastAsia="zh-CN"/>
        </w:rPr>
        <w:t xml:space="preserve"> in figure 1. </w:t>
      </w:r>
      <w:r w:rsidR="00A0728F" w:rsidRPr="0018533A">
        <w:rPr>
          <w:rFonts w:ascii="Times New Roman" w:hAnsi="Times New Roman" w:hint="eastAsia"/>
          <w:sz w:val="22"/>
          <w:lang w:eastAsia="zh-CN"/>
        </w:rPr>
        <w:t xml:space="preserve">A SN </w:t>
      </w:r>
      <w:r w:rsidR="00A0728F" w:rsidRPr="0018533A">
        <w:rPr>
          <w:rFonts w:ascii="Times New Roman" w:hAnsi="Times New Roman"/>
          <w:sz w:val="22"/>
          <w:lang w:eastAsia="zh-CN"/>
        </w:rPr>
        <w:t>M</w:t>
      </w:r>
      <w:r w:rsidR="00A0728F" w:rsidRPr="0018533A">
        <w:rPr>
          <w:rFonts w:ascii="Times New Roman" w:hAnsi="Times New Roman" w:hint="eastAsia"/>
          <w:sz w:val="22"/>
          <w:lang w:eastAsia="zh-CN"/>
        </w:rPr>
        <w:t>odification</w:t>
      </w:r>
      <w:r w:rsidR="00A0728F" w:rsidRPr="0018533A">
        <w:rPr>
          <w:rFonts w:ascii="Times New Roman" w:hAnsi="Times New Roman"/>
          <w:sz w:val="22"/>
          <w:lang w:eastAsia="zh-CN"/>
        </w:rPr>
        <w:t xml:space="preserve"> R</w:t>
      </w:r>
      <w:r w:rsidR="00A0728F" w:rsidRPr="0018533A">
        <w:rPr>
          <w:rFonts w:ascii="Times New Roman" w:hAnsi="Times New Roman" w:hint="eastAsia"/>
          <w:sz w:val="22"/>
          <w:lang w:eastAsia="zh-CN"/>
        </w:rPr>
        <w:t>equired message</w:t>
      </w:r>
      <w:r w:rsidR="0004149D">
        <w:rPr>
          <w:rFonts w:ascii="Times New Roman" w:hAnsi="Times New Roman" w:hint="eastAsia"/>
          <w:sz w:val="22"/>
          <w:lang w:eastAsia="zh-CN"/>
        </w:rPr>
        <w:t>1</w:t>
      </w:r>
      <w:r w:rsidR="00A0728F" w:rsidRPr="0018533A">
        <w:rPr>
          <w:rFonts w:ascii="Times New Roman" w:hAnsi="Times New Roman" w:hint="eastAsia"/>
          <w:sz w:val="22"/>
          <w:lang w:eastAsia="zh-CN"/>
        </w:rPr>
        <w:t xml:space="preserve"> is initiated from SN to MN </w:t>
      </w:r>
      <w:r w:rsidR="0004149D">
        <w:rPr>
          <w:rFonts w:ascii="Times New Roman" w:hAnsi="Times New Roman" w:hint="eastAsia"/>
          <w:sz w:val="22"/>
          <w:lang w:eastAsia="zh-CN"/>
        </w:rPr>
        <w:t>if</w:t>
      </w:r>
      <w:r w:rsidR="00A0728F" w:rsidRPr="0018533A">
        <w:rPr>
          <w:rFonts w:ascii="Times New Roman" w:hAnsi="Times New Roman" w:hint="eastAsia"/>
          <w:sz w:val="22"/>
          <w:lang w:eastAsia="zh-CN"/>
        </w:rPr>
        <w:t xml:space="preserve"> PSCell </w:t>
      </w:r>
      <w:r w:rsidR="000935BD">
        <w:rPr>
          <w:rFonts w:ascii="Times New Roman" w:hAnsi="Times New Roman" w:hint="eastAsia"/>
          <w:sz w:val="22"/>
          <w:lang w:eastAsia="zh-CN"/>
        </w:rPr>
        <w:t xml:space="preserve">b </w:t>
      </w:r>
      <w:r w:rsidR="000935BD" w:rsidRPr="009B172D">
        <w:rPr>
          <w:rFonts w:ascii="Times New Roman" w:hAnsi="Times New Roman"/>
          <w:sz w:val="22"/>
        </w:rPr>
        <w:t xml:space="preserve">dwelling time </w:t>
      </w:r>
      <w:r w:rsidR="0004149D">
        <w:rPr>
          <w:rFonts w:ascii="Times New Roman" w:hAnsi="Times New Roman" w:hint="eastAsia"/>
          <w:sz w:val="22"/>
          <w:lang w:eastAsia="zh-CN"/>
        </w:rPr>
        <w:t xml:space="preserve">t2 </w:t>
      </w:r>
      <w:r w:rsidR="00C10D7A">
        <w:rPr>
          <w:rFonts w:ascii="Times New Roman" w:hAnsi="Times New Roman" w:hint="eastAsia"/>
          <w:sz w:val="22"/>
          <w:lang w:eastAsia="zh-CN"/>
        </w:rPr>
        <w:t xml:space="preserve">just </w:t>
      </w:r>
      <w:r w:rsidR="000935BD" w:rsidRPr="009B172D">
        <w:rPr>
          <w:rFonts w:ascii="Times New Roman" w:hAnsi="Times New Roman"/>
          <w:sz w:val="22"/>
        </w:rPr>
        <w:t>exceeds</w:t>
      </w:r>
      <w:r w:rsidR="000935BD">
        <w:rPr>
          <w:rFonts w:ascii="Times New Roman" w:hAnsi="Times New Roman" w:hint="eastAsia"/>
          <w:sz w:val="22"/>
          <w:lang w:eastAsia="zh-CN"/>
        </w:rPr>
        <w:t xml:space="preserve"> 4095 which includes </w:t>
      </w:r>
      <w:r w:rsidR="000935BD" w:rsidRPr="00055957">
        <w:rPr>
          <w:rFonts w:ascii="Times New Roman" w:hAnsi="Times New Roman"/>
          <w:sz w:val="22"/>
        </w:rPr>
        <w:t>SCG UE History Information</w:t>
      </w:r>
      <w:r w:rsidR="000935BD" w:rsidRPr="00055957">
        <w:rPr>
          <w:rFonts w:ascii="Times New Roman" w:hAnsi="Times New Roman" w:hint="eastAsia"/>
          <w:sz w:val="22"/>
        </w:rPr>
        <w:t xml:space="preserve"> </w:t>
      </w:r>
      <w:r w:rsidR="000935BD">
        <w:rPr>
          <w:rFonts w:ascii="Times New Roman" w:hAnsi="Times New Roman" w:hint="eastAsia"/>
          <w:sz w:val="22"/>
        </w:rPr>
        <w:t>IE</w:t>
      </w:r>
      <w:r w:rsidR="000935BD">
        <w:rPr>
          <w:rFonts w:ascii="Times New Roman" w:hAnsi="Times New Roman" w:hint="eastAsia"/>
          <w:sz w:val="22"/>
          <w:lang w:eastAsia="zh-CN"/>
        </w:rPr>
        <w:t xml:space="preserve">. </w:t>
      </w:r>
      <w:r w:rsidR="00C10D7A">
        <w:rPr>
          <w:rFonts w:ascii="Times New Roman" w:hAnsi="Times New Roman"/>
          <w:sz w:val="22"/>
          <w:lang w:eastAsia="zh-CN"/>
        </w:rPr>
        <w:t>I</w:t>
      </w:r>
      <w:r w:rsidR="00C10D7A">
        <w:rPr>
          <w:rFonts w:ascii="Times New Roman" w:hAnsi="Times New Roman" w:hint="eastAsia"/>
          <w:sz w:val="22"/>
          <w:lang w:eastAsia="zh-CN"/>
        </w:rPr>
        <w:t xml:space="preserve">t is used to trigger MN to make correlation immediately based on current PSCell b </w:t>
      </w:r>
      <w:r w:rsidR="00C10D7A" w:rsidRPr="009B172D">
        <w:rPr>
          <w:rFonts w:ascii="Times New Roman" w:hAnsi="Times New Roman"/>
          <w:sz w:val="22"/>
        </w:rPr>
        <w:t>dwelling time</w:t>
      </w:r>
      <w:r w:rsidR="00C10D7A">
        <w:rPr>
          <w:rFonts w:ascii="Times New Roman" w:hAnsi="Times New Roman" w:hint="eastAsia"/>
          <w:sz w:val="22"/>
          <w:lang w:eastAsia="zh-CN"/>
        </w:rPr>
        <w:t xml:space="preserve"> </w:t>
      </w:r>
      <w:r w:rsidR="00694FE5">
        <w:rPr>
          <w:rFonts w:ascii="Times New Roman" w:hAnsi="Times New Roman" w:hint="eastAsia"/>
          <w:sz w:val="22"/>
          <w:lang w:eastAsia="zh-CN"/>
        </w:rPr>
        <w:t xml:space="preserve">which is set to </w:t>
      </w:r>
      <w:r w:rsidR="00C10D7A">
        <w:rPr>
          <w:rFonts w:ascii="Times New Roman" w:hAnsi="Times New Roman" w:hint="eastAsia"/>
          <w:sz w:val="22"/>
          <w:lang w:eastAsia="zh-CN"/>
        </w:rPr>
        <w:t xml:space="preserve">4095. </w:t>
      </w:r>
      <w:r w:rsidR="00043730">
        <w:rPr>
          <w:rFonts w:ascii="Times New Roman" w:hAnsi="Times New Roman"/>
          <w:sz w:val="22"/>
          <w:lang w:eastAsia="zh-CN"/>
        </w:rPr>
        <w:t>A</w:t>
      </w:r>
      <w:r w:rsidR="00043730">
        <w:rPr>
          <w:rFonts w:ascii="Times New Roman" w:hAnsi="Times New Roman" w:hint="eastAsia"/>
          <w:sz w:val="22"/>
          <w:lang w:eastAsia="zh-CN"/>
        </w:rPr>
        <w:t xml:space="preserve">fter </w:t>
      </w:r>
      <w:r w:rsidR="00043730" w:rsidRPr="0018533A">
        <w:rPr>
          <w:rFonts w:ascii="Times New Roman" w:hAnsi="Times New Roman" w:hint="eastAsia"/>
          <w:sz w:val="22"/>
          <w:lang w:eastAsia="zh-CN"/>
        </w:rPr>
        <w:t xml:space="preserve">SN </w:t>
      </w:r>
      <w:r w:rsidR="00043730" w:rsidRPr="0018533A">
        <w:rPr>
          <w:rFonts w:ascii="Times New Roman" w:hAnsi="Times New Roman"/>
          <w:sz w:val="22"/>
          <w:lang w:eastAsia="zh-CN"/>
        </w:rPr>
        <w:t>M</w:t>
      </w:r>
      <w:r w:rsidR="00043730" w:rsidRPr="0018533A">
        <w:rPr>
          <w:rFonts w:ascii="Times New Roman" w:hAnsi="Times New Roman" w:hint="eastAsia"/>
          <w:sz w:val="22"/>
          <w:lang w:eastAsia="zh-CN"/>
        </w:rPr>
        <w:t>odification</w:t>
      </w:r>
      <w:r w:rsidR="00043730" w:rsidRPr="0018533A">
        <w:rPr>
          <w:rFonts w:ascii="Times New Roman" w:hAnsi="Times New Roman"/>
          <w:sz w:val="22"/>
          <w:lang w:eastAsia="zh-CN"/>
        </w:rPr>
        <w:t xml:space="preserve"> R</w:t>
      </w:r>
      <w:r w:rsidR="00043730" w:rsidRPr="0018533A">
        <w:rPr>
          <w:rFonts w:ascii="Times New Roman" w:hAnsi="Times New Roman" w:hint="eastAsia"/>
          <w:sz w:val="22"/>
          <w:lang w:eastAsia="zh-CN"/>
        </w:rPr>
        <w:t>equired message</w:t>
      </w:r>
      <w:r w:rsidR="00043730">
        <w:rPr>
          <w:rFonts w:ascii="Times New Roman" w:hAnsi="Times New Roman" w:hint="eastAsia"/>
          <w:sz w:val="22"/>
          <w:lang w:eastAsia="zh-CN"/>
        </w:rPr>
        <w:t xml:space="preserve">1 is sent, if </w:t>
      </w:r>
      <w:r w:rsidR="0004149D" w:rsidRPr="0018533A">
        <w:rPr>
          <w:rFonts w:ascii="Times New Roman" w:hAnsi="Times New Roman" w:hint="eastAsia"/>
          <w:sz w:val="22"/>
          <w:lang w:eastAsia="zh-CN"/>
        </w:rPr>
        <w:t xml:space="preserve">PSCell </w:t>
      </w:r>
      <w:r w:rsidR="0004149D">
        <w:rPr>
          <w:rFonts w:ascii="Times New Roman" w:hAnsi="Times New Roman" w:hint="eastAsia"/>
          <w:sz w:val="22"/>
          <w:lang w:eastAsia="zh-CN"/>
        </w:rPr>
        <w:t xml:space="preserve">b </w:t>
      </w:r>
      <w:r w:rsidR="0004149D" w:rsidRPr="009B172D">
        <w:rPr>
          <w:rFonts w:ascii="Times New Roman" w:hAnsi="Times New Roman"/>
          <w:sz w:val="22"/>
        </w:rPr>
        <w:t xml:space="preserve">dwelling time </w:t>
      </w:r>
      <w:r w:rsidR="0004149D">
        <w:rPr>
          <w:rFonts w:ascii="Times New Roman" w:hAnsi="Times New Roman" w:hint="eastAsia"/>
          <w:sz w:val="22"/>
          <w:lang w:eastAsia="zh-CN"/>
        </w:rPr>
        <w:t xml:space="preserve">t3 </w:t>
      </w:r>
      <w:r w:rsidR="0004149D" w:rsidRPr="009B172D">
        <w:rPr>
          <w:rFonts w:ascii="Times New Roman" w:hAnsi="Times New Roman"/>
          <w:sz w:val="22"/>
        </w:rPr>
        <w:t>exceeds</w:t>
      </w:r>
      <w:r w:rsidR="0004149D">
        <w:rPr>
          <w:rFonts w:ascii="Times New Roman" w:hAnsi="Times New Roman" w:hint="eastAsia"/>
          <w:sz w:val="22"/>
          <w:lang w:eastAsia="zh-CN"/>
        </w:rPr>
        <w:t xml:space="preserve"> 4095 again, </w:t>
      </w:r>
      <w:r w:rsidR="0004149D" w:rsidRPr="0018533A">
        <w:rPr>
          <w:rFonts w:ascii="Times New Roman" w:hAnsi="Times New Roman" w:hint="eastAsia"/>
          <w:sz w:val="22"/>
          <w:lang w:eastAsia="zh-CN"/>
        </w:rPr>
        <w:t xml:space="preserve">SN </w:t>
      </w:r>
      <w:r w:rsidR="0004149D" w:rsidRPr="0018533A">
        <w:rPr>
          <w:rFonts w:ascii="Times New Roman" w:hAnsi="Times New Roman"/>
          <w:sz w:val="22"/>
          <w:lang w:eastAsia="zh-CN"/>
        </w:rPr>
        <w:t>M</w:t>
      </w:r>
      <w:r w:rsidR="0004149D" w:rsidRPr="0018533A">
        <w:rPr>
          <w:rFonts w:ascii="Times New Roman" w:hAnsi="Times New Roman" w:hint="eastAsia"/>
          <w:sz w:val="22"/>
          <w:lang w:eastAsia="zh-CN"/>
        </w:rPr>
        <w:t>odification</w:t>
      </w:r>
      <w:r w:rsidR="0004149D" w:rsidRPr="0018533A">
        <w:rPr>
          <w:rFonts w:ascii="Times New Roman" w:hAnsi="Times New Roman"/>
          <w:sz w:val="22"/>
          <w:lang w:eastAsia="zh-CN"/>
        </w:rPr>
        <w:t xml:space="preserve"> R</w:t>
      </w:r>
      <w:r w:rsidR="0004149D" w:rsidRPr="0018533A">
        <w:rPr>
          <w:rFonts w:ascii="Times New Roman" w:hAnsi="Times New Roman" w:hint="eastAsia"/>
          <w:sz w:val="22"/>
          <w:lang w:eastAsia="zh-CN"/>
        </w:rPr>
        <w:t>equired message</w:t>
      </w:r>
      <w:r w:rsidR="0004149D">
        <w:rPr>
          <w:rFonts w:ascii="Times New Roman" w:hAnsi="Times New Roman" w:hint="eastAsia"/>
          <w:sz w:val="22"/>
          <w:lang w:eastAsia="zh-CN"/>
        </w:rPr>
        <w:t>2 would be sent.</w:t>
      </w:r>
    </w:p>
    <w:p w:rsidR="00C10D7A" w:rsidRDefault="00C10D7A" w:rsidP="00A0728F">
      <w:pPr>
        <w:pStyle w:val="a6"/>
        <w:jc w:val="left"/>
        <w:rPr>
          <w:rFonts w:ascii="Times New Roman" w:hAnsi="Times New Roman"/>
          <w:sz w:val="22"/>
          <w:lang w:eastAsia="zh-CN"/>
        </w:rPr>
      </w:pPr>
      <w:r>
        <w:rPr>
          <w:rFonts w:ascii="Times New Roman" w:hAnsi="Times New Roman"/>
          <w:sz w:val="22"/>
          <w:lang w:eastAsia="zh-CN"/>
        </w:rPr>
        <w:lastRenderedPageBreak/>
        <w:t>I</w:t>
      </w:r>
      <w:r>
        <w:rPr>
          <w:rFonts w:ascii="Times New Roman" w:hAnsi="Times New Roman" w:hint="eastAsia"/>
          <w:sz w:val="22"/>
          <w:lang w:eastAsia="zh-CN"/>
        </w:rPr>
        <w:t>n other word,</w:t>
      </w:r>
      <w:r w:rsidR="00043730">
        <w:rPr>
          <w:rFonts w:ascii="Times New Roman" w:hAnsi="Times New Roman" w:hint="eastAsia"/>
          <w:sz w:val="22"/>
          <w:lang w:eastAsia="zh-CN"/>
        </w:rPr>
        <w:t xml:space="preserve"> </w:t>
      </w:r>
      <w:r w:rsidR="000C3713">
        <w:rPr>
          <w:rFonts w:ascii="Times New Roman" w:hAnsi="Times New Roman" w:hint="eastAsia"/>
          <w:sz w:val="22"/>
          <w:lang w:eastAsia="zh-CN"/>
        </w:rPr>
        <w:t>a</w:t>
      </w:r>
      <w:r>
        <w:rPr>
          <w:rFonts w:ascii="Times New Roman" w:hAnsi="Times New Roman" w:hint="eastAsia"/>
          <w:sz w:val="22"/>
          <w:lang w:eastAsia="zh-CN"/>
        </w:rPr>
        <w:t xml:space="preserve"> long PSCell </w:t>
      </w:r>
      <w:r w:rsidRPr="009B172D">
        <w:rPr>
          <w:rFonts w:ascii="Times New Roman" w:hAnsi="Times New Roman"/>
          <w:sz w:val="22"/>
        </w:rPr>
        <w:t>dwelling time</w:t>
      </w:r>
      <w:r>
        <w:rPr>
          <w:rFonts w:ascii="Times New Roman" w:hAnsi="Times New Roman" w:hint="eastAsia"/>
          <w:sz w:val="22"/>
          <w:lang w:eastAsia="zh-CN"/>
        </w:rPr>
        <w:t xml:space="preserve"> can be divided into several parts by SN initiated </w:t>
      </w:r>
      <w:r w:rsidRPr="0018533A">
        <w:rPr>
          <w:rFonts w:ascii="Times New Roman" w:hAnsi="Times New Roman" w:hint="eastAsia"/>
          <w:sz w:val="22"/>
          <w:lang w:eastAsia="zh-CN"/>
        </w:rPr>
        <w:t xml:space="preserve">SN </w:t>
      </w:r>
      <w:r w:rsidRPr="0018533A">
        <w:rPr>
          <w:rFonts w:ascii="Times New Roman" w:hAnsi="Times New Roman"/>
          <w:sz w:val="22"/>
          <w:lang w:eastAsia="zh-CN"/>
        </w:rPr>
        <w:t>M</w:t>
      </w:r>
      <w:r w:rsidRPr="0018533A">
        <w:rPr>
          <w:rFonts w:ascii="Times New Roman" w:hAnsi="Times New Roman" w:hint="eastAsia"/>
          <w:sz w:val="22"/>
          <w:lang w:eastAsia="zh-CN"/>
        </w:rPr>
        <w:t>odification</w:t>
      </w:r>
      <w:r w:rsidRPr="0018533A">
        <w:rPr>
          <w:rFonts w:ascii="Times New Roman" w:hAnsi="Times New Roman"/>
          <w:sz w:val="22"/>
          <w:lang w:eastAsia="zh-CN"/>
        </w:rPr>
        <w:t xml:space="preserve"> R</w:t>
      </w:r>
      <w:r w:rsidRPr="0018533A">
        <w:rPr>
          <w:rFonts w:ascii="Times New Roman" w:hAnsi="Times New Roman" w:hint="eastAsia"/>
          <w:sz w:val="22"/>
          <w:lang w:eastAsia="zh-CN"/>
        </w:rPr>
        <w:t>equired message</w:t>
      </w:r>
      <w:r>
        <w:rPr>
          <w:rFonts w:ascii="Times New Roman" w:hAnsi="Times New Roman" w:hint="eastAsia"/>
          <w:sz w:val="22"/>
          <w:lang w:eastAsia="zh-CN"/>
        </w:rPr>
        <w:t>.</w:t>
      </w:r>
      <w:r w:rsidR="0023374A">
        <w:rPr>
          <w:rFonts w:ascii="Times New Roman" w:hAnsi="Times New Roman" w:hint="eastAsia"/>
          <w:sz w:val="22"/>
          <w:lang w:eastAsia="zh-CN"/>
        </w:rPr>
        <w:t xml:space="preserve"> </w:t>
      </w:r>
      <w:r w:rsidR="0023374A">
        <w:rPr>
          <w:rFonts w:ascii="Times New Roman" w:hAnsi="Times New Roman"/>
          <w:sz w:val="22"/>
          <w:lang w:eastAsia="zh-CN"/>
        </w:rPr>
        <w:t>E</w:t>
      </w:r>
      <w:r w:rsidR="0023374A">
        <w:rPr>
          <w:rFonts w:ascii="Times New Roman" w:hAnsi="Times New Roman" w:hint="eastAsia"/>
          <w:sz w:val="22"/>
          <w:lang w:eastAsia="zh-CN"/>
        </w:rPr>
        <w:t xml:space="preserve">ach time receiving </w:t>
      </w:r>
      <w:r w:rsidR="0023374A" w:rsidRPr="0018533A">
        <w:rPr>
          <w:rFonts w:ascii="Times New Roman" w:hAnsi="Times New Roman" w:hint="eastAsia"/>
          <w:sz w:val="22"/>
          <w:lang w:eastAsia="zh-CN"/>
        </w:rPr>
        <w:t xml:space="preserve">SN </w:t>
      </w:r>
      <w:r w:rsidR="0023374A" w:rsidRPr="0018533A">
        <w:rPr>
          <w:rFonts w:ascii="Times New Roman" w:hAnsi="Times New Roman"/>
          <w:sz w:val="22"/>
          <w:lang w:eastAsia="zh-CN"/>
        </w:rPr>
        <w:t>M</w:t>
      </w:r>
      <w:r w:rsidR="0023374A" w:rsidRPr="0018533A">
        <w:rPr>
          <w:rFonts w:ascii="Times New Roman" w:hAnsi="Times New Roman" w:hint="eastAsia"/>
          <w:sz w:val="22"/>
          <w:lang w:eastAsia="zh-CN"/>
        </w:rPr>
        <w:t>odification</w:t>
      </w:r>
      <w:r w:rsidR="0023374A" w:rsidRPr="0018533A">
        <w:rPr>
          <w:rFonts w:ascii="Times New Roman" w:hAnsi="Times New Roman"/>
          <w:sz w:val="22"/>
          <w:lang w:eastAsia="zh-CN"/>
        </w:rPr>
        <w:t xml:space="preserve"> R</w:t>
      </w:r>
      <w:r w:rsidR="0023374A" w:rsidRPr="0018533A">
        <w:rPr>
          <w:rFonts w:ascii="Times New Roman" w:hAnsi="Times New Roman" w:hint="eastAsia"/>
          <w:sz w:val="22"/>
          <w:lang w:eastAsia="zh-CN"/>
        </w:rPr>
        <w:t>equired message</w:t>
      </w:r>
      <w:r w:rsidR="0023374A">
        <w:rPr>
          <w:rFonts w:ascii="Times New Roman" w:hAnsi="Times New Roman" w:hint="eastAsia"/>
          <w:sz w:val="22"/>
          <w:lang w:eastAsia="zh-CN"/>
        </w:rPr>
        <w:t xml:space="preserve">, MN perform MN and SN UHI correlation. </w:t>
      </w:r>
      <w:r w:rsidR="00824624">
        <w:rPr>
          <w:rFonts w:ascii="Times New Roman" w:hAnsi="Times New Roman" w:hint="eastAsia"/>
          <w:sz w:val="22"/>
          <w:lang w:eastAsia="zh-CN"/>
        </w:rPr>
        <w:t>Finally</w:t>
      </w:r>
      <w:r w:rsidR="006C623D">
        <w:rPr>
          <w:rFonts w:ascii="Times New Roman" w:hAnsi="Times New Roman" w:hint="eastAsia"/>
          <w:sz w:val="22"/>
          <w:lang w:eastAsia="zh-CN"/>
        </w:rPr>
        <w:t>, MN can make correct MN and SN UHI correlation.</w:t>
      </w:r>
    </w:p>
    <w:p w:rsidR="00137AA0" w:rsidRDefault="000C3713" w:rsidP="00A0728F">
      <w:pPr>
        <w:jc w:val="left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F</w:t>
      </w:r>
      <w:r>
        <w:rPr>
          <w:rFonts w:ascii="Times New Roman" w:hAnsi="Times New Roman" w:hint="eastAsia"/>
          <w:sz w:val="22"/>
        </w:rPr>
        <w:t xml:space="preserve">or solution 2 and solution 3, there are both based on implementation and have no impact on current </w:t>
      </w:r>
      <w:r w:rsidR="00DF067F" w:rsidRPr="00DF067F">
        <w:rPr>
          <w:rFonts w:ascii="Times New Roman" w:hAnsi="Times New Roman"/>
          <w:sz w:val="22"/>
        </w:rPr>
        <w:t>ASN.1 definition</w:t>
      </w:r>
      <w:r>
        <w:rPr>
          <w:rFonts w:ascii="Times New Roman" w:hAnsi="Times New Roman" w:hint="eastAsia"/>
          <w:sz w:val="22"/>
        </w:rPr>
        <w:t>.</w:t>
      </w:r>
      <w:r w:rsidR="00137AA0">
        <w:rPr>
          <w:rFonts w:ascii="Times New Roman" w:hAnsi="Times New Roman" w:hint="eastAsia"/>
          <w:sz w:val="22"/>
        </w:rPr>
        <w:t xml:space="preserve"> </w:t>
      </w:r>
      <w:r w:rsidR="00137AA0">
        <w:rPr>
          <w:rFonts w:ascii="Times New Roman" w:hAnsi="Times New Roman"/>
          <w:sz w:val="22"/>
        </w:rPr>
        <w:t>M</w:t>
      </w:r>
      <w:r w:rsidR="00137AA0">
        <w:rPr>
          <w:rFonts w:ascii="Times New Roman" w:hAnsi="Times New Roman" w:hint="eastAsia"/>
          <w:sz w:val="22"/>
        </w:rPr>
        <w:t>oreover, solution 2 and solution 3 can be used together to solve this issue which is illustrated as figure 2 below:</w:t>
      </w:r>
    </w:p>
    <w:p w:rsidR="00137AA0" w:rsidRDefault="00137AA0" w:rsidP="00137AA0">
      <w:pPr>
        <w:jc w:val="center"/>
      </w:pPr>
      <w:r>
        <w:object w:dxaOrig="3307" w:dyaOrig="2671">
          <v:shape id="_x0000_i1026" type="#_x0000_t75" style="width:165.05pt;height:133.65pt" o:ole="">
            <v:imagedata r:id="rId11" o:title=""/>
          </v:shape>
          <o:OLEObject Type="Embed" ProgID="Visio.Drawing.11" ShapeID="_x0000_i1026" DrawAspect="Content" ObjectID="_1725885437" r:id="rId12"/>
        </w:object>
      </w:r>
    </w:p>
    <w:p w:rsidR="00137AA0" w:rsidRDefault="00137AA0" w:rsidP="00137AA0">
      <w:pPr>
        <w:pStyle w:val="a6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Figure 2</w:t>
      </w:r>
    </w:p>
    <w:p w:rsidR="00137AA0" w:rsidRDefault="009E52F9" w:rsidP="009E52F9">
      <w:pPr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I</w:t>
      </w:r>
      <w:r>
        <w:rPr>
          <w:rFonts w:ascii="Times New Roman" w:hAnsi="Times New Roman" w:hint="eastAsia"/>
          <w:sz w:val="22"/>
        </w:rPr>
        <w:t>n figure 2, a</w:t>
      </w:r>
      <w:r w:rsidRPr="0018533A">
        <w:rPr>
          <w:rFonts w:ascii="Times New Roman" w:hAnsi="Times New Roman" w:hint="eastAsia"/>
          <w:sz w:val="22"/>
        </w:rPr>
        <w:t xml:space="preserve"> SN </w:t>
      </w:r>
      <w:r w:rsidRPr="0018533A">
        <w:rPr>
          <w:rFonts w:ascii="Times New Roman" w:hAnsi="Times New Roman"/>
          <w:sz w:val="22"/>
        </w:rPr>
        <w:t>M</w:t>
      </w:r>
      <w:r w:rsidRPr="0018533A">
        <w:rPr>
          <w:rFonts w:ascii="Times New Roman" w:hAnsi="Times New Roman" w:hint="eastAsia"/>
          <w:sz w:val="22"/>
        </w:rPr>
        <w:t>odification</w:t>
      </w:r>
      <w:r w:rsidRPr="0018533A">
        <w:rPr>
          <w:rFonts w:ascii="Times New Roman" w:hAnsi="Times New Roman"/>
          <w:sz w:val="22"/>
        </w:rPr>
        <w:t xml:space="preserve"> R</w:t>
      </w:r>
      <w:r w:rsidRPr="0018533A">
        <w:rPr>
          <w:rFonts w:ascii="Times New Roman" w:hAnsi="Times New Roman" w:hint="eastAsia"/>
          <w:sz w:val="22"/>
        </w:rPr>
        <w:t>equired message</w:t>
      </w:r>
      <w:r>
        <w:rPr>
          <w:rFonts w:ascii="Times New Roman" w:hAnsi="Times New Roman" w:hint="eastAsia"/>
          <w:sz w:val="22"/>
        </w:rPr>
        <w:t>1</w:t>
      </w:r>
      <w:r w:rsidRPr="0018533A">
        <w:rPr>
          <w:rFonts w:ascii="Times New Roman" w:hAnsi="Times New Roman" w:hint="eastAsia"/>
          <w:sz w:val="22"/>
        </w:rPr>
        <w:t xml:space="preserve"> is initiated from SN to MN </w:t>
      </w:r>
      <w:r>
        <w:rPr>
          <w:rFonts w:ascii="Times New Roman" w:hAnsi="Times New Roman" w:hint="eastAsia"/>
          <w:sz w:val="22"/>
        </w:rPr>
        <w:t xml:space="preserve">which includes two </w:t>
      </w:r>
      <w:r>
        <w:rPr>
          <w:rFonts w:ascii="Times New Roman" w:hAnsi="Times New Roman"/>
          <w:sz w:val="22"/>
        </w:rPr>
        <w:t>entries</w:t>
      </w:r>
      <w:r>
        <w:rPr>
          <w:rFonts w:ascii="Times New Roman" w:hAnsi="Times New Roman" w:hint="eastAsia"/>
          <w:sz w:val="22"/>
        </w:rPr>
        <w:t xml:space="preserve"> </w:t>
      </w:r>
      <w:r w:rsidR="00A91789">
        <w:rPr>
          <w:rFonts w:ascii="Times New Roman" w:hAnsi="Times New Roman" w:hint="eastAsia"/>
          <w:sz w:val="22"/>
        </w:rPr>
        <w:t xml:space="preserve">with same </w:t>
      </w:r>
      <w:r w:rsidRPr="0018533A">
        <w:rPr>
          <w:rFonts w:ascii="Times New Roman" w:hAnsi="Times New Roman" w:hint="eastAsia"/>
          <w:sz w:val="22"/>
        </w:rPr>
        <w:t xml:space="preserve">PSCell </w:t>
      </w:r>
      <w:r>
        <w:rPr>
          <w:rFonts w:ascii="Times New Roman" w:hAnsi="Times New Roman" w:hint="eastAsia"/>
          <w:sz w:val="22"/>
        </w:rPr>
        <w:t xml:space="preserve">b </w:t>
      </w:r>
      <w:r w:rsidR="006D5C95">
        <w:rPr>
          <w:rFonts w:ascii="Times New Roman" w:hAnsi="Times New Roman" w:hint="eastAsia"/>
          <w:sz w:val="22"/>
        </w:rPr>
        <w:t>and</w:t>
      </w:r>
      <w:r>
        <w:rPr>
          <w:rFonts w:ascii="Times New Roman" w:hAnsi="Times New Roman" w:hint="eastAsia"/>
          <w:sz w:val="22"/>
        </w:rPr>
        <w:t xml:space="preserve"> </w:t>
      </w:r>
      <w:r w:rsidRPr="009B172D">
        <w:rPr>
          <w:rFonts w:ascii="Times New Roman" w:hAnsi="Times New Roman"/>
          <w:sz w:val="22"/>
        </w:rPr>
        <w:t xml:space="preserve">dwelling time </w:t>
      </w:r>
      <w:r w:rsidR="0033551D">
        <w:rPr>
          <w:rFonts w:ascii="Times New Roman" w:hAnsi="Times New Roman" w:hint="eastAsia"/>
          <w:sz w:val="22"/>
        </w:rPr>
        <w:t>are</w:t>
      </w:r>
      <w:r>
        <w:rPr>
          <w:rFonts w:ascii="Times New Roman" w:hAnsi="Times New Roman" w:hint="eastAsia"/>
          <w:sz w:val="22"/>
        </w:rPr>
        <w:t xml:space="preserve"> set to 4095.</w:t>
      </w:r>
    </w:p>
    <w:p w:rsidR="00A0728F" w:rsidRDefault="00A91789" w:rsidP="00A0728F">
      <w:pPr>
        <w:jc w:val="left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Anyway</w:t>
      </w:r>
      <w:r w:rsidR="000C3713">
        <w:rPr>
          <w:rFonts w:ascii="Times New Roman" w:hAnsi="Times New Roman" w:hint="eastAsia"/>
          <w:sz w:val="22"/>
        </w:rPr>
        <w:t xml:space="preserve">, </w:t>
      </w:r>
      <w:r w:rsidR="00291E44">
        <w:rPr>
          <w:rFonts w:ascii="Times New Roman" w:hAnsi="Times New Roman" w:hint="eastAsia"/>
          <w:sz w:val="22"/>
        </w:rPr>
        <w:t xml:space="preserve">there may be many </w:t>
      </w:r>
      <w:r w:rsidR="00EA5F66">
        <w:rPr>
          <w:rFonts w:ascii="Times New Roman" w:hAnsi="Times New Roman"/>
          <w:sz w:val="22"/>
        </w:rPr>
        <w:t>implementa</w:t>
      </w:r>
      <w:r w:rsidR="00EA5F66">
        <w:rPr>
          <w:rFonts w:ascii="Times New Roman" w:hAnsi="Times New Roman" w:hint="eastAsia"/>
          <w:sz w:val="22"/>
        </w:rPr>
        <w:t xml:space="preserve">tion-based </w:t>
      </w:r>
      <w:r w:rsidR="00291E44">
        <w:rPr>
          <w:rFonts w:ascii="Times New Roman" w:hAnsi="Times New Roman" w:hint="eastAsia"/>
          <w:sz w:val="22"/>
        </w:rPr>
        <w:t xml:space="preserve">methods which can solve this issue </w:t>
      </w:r>
      <w:r w:rsidR="00C92619">
        <w:rPr>
          <w:rFonts w:ascii="Times New Roman" w:hAnsi="Times New Roman" w:hint="eastAsia"/>
          <w:sz w:val="22"/>
        </w:rPr>
        <w:t>e.g.,</w:t>
      </w:r>
      <w:r w:rsidR="00291E44">
        <w:rPr>
          <w:rFonts w:ascii="Times New Roman" w:hAnsi="Times New Roman" w:hint="eastAsia"/>
          <w:sz w:val="22"/>
        </w:rPr>
        <w:t xml:space="preserve"> solution 2 and solution 3.</w:t>
      </w:r>
      <w:r w:rsidR="00D30893">
        <w:rPr>
          <w:rFonts w:ascii="Times New Roman" w:hAnsi="Times New Roman" w:hint="eastAsia"/>
          <w:sz w:val="22"/>
        </w:rPr>
        <w:t xml:space="preserve"> </w:t>
      </w:r>
      <w:r w:rsidR="00D30893">
        <w:rPr>
          <w:rFonts w:ascii="Times New Roman" w:hAnsi="Times New Roman"/>
          <w:sz w:val="22"/>
        </w:rPr>
        <w:t>T</w:t>
      </w:r>
      <w:r w:rsidR="00D30893">
        <w:rPr>
          <w:rFonts w:ascii="Times New Roman" w:hAnsi="Times New Roman" w:hint="eastAsia"/>
          <w:sz w:val="22"/>
        </w:rPr>
        <w:t xml:space="preserve">herefore, we believe it is not needed to update </w:t>
      </w:r>
      <w:r w:rsidR="006D5C95">
        <w:rPr>
          <w:rFonts w:ascii="Times New Roman" w:hAnsi="Times New Roman" w:hint="eastAsia"/>
          <w:sz w:val="22"/>
        </w:rPr>
        <w:t>ASN.1</w:t>
      </w:r>
      <w:r w:rsidR="00D30893">
        <w:rPr>
          <w:rFonts w:ascii="Times New Roman" w:hAnsi="Times New Roman" w:hint="eastAsia"/>
          <w:sz w:val="22"/>
        </w:rPr>
        <w:t xml:space="preserve"> to solve this issue.</w:t>
      </w:r>
    </w:p>
    <w:p w:rsidR="0018533A" w:rsidRDefault="00D30893" w:rsidP="00A0728F">
      <w:pPr>
        <w:jc w:val="left"/>
        <w:rPr>
          <w:rFonts w:ascii="Times New Roman" w:eastAsia="等线" w:hAnsi="Times New Roman"/>
          <w:b/>
          <w:sz w:val="22"/>
          <w:szCs w:val="22"/>
        </w:rPr>
      </w:pPr>
      <w:r w:rsidRPr="006C3C15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>
        <w:rPr>
          <w:rFonts w:ascii="Times New Roman" w:eastAsia="等线" w:hAnsi="Times New Roman" w:hint="eastAsia"/>
          <w:b/>
          <w:sz w:val="22"/>
          <w:szCs w:val="22"/>
        </w:rPr>
        <w:t>1</w:t>
      </w:r>
      <w:r w:rsidRPr="006C3C15">
        <w:rPr>
          <w:rFonts w:ascii="Times New Roman" w:eastAsia="等线" w:hAnsi="Times New Roman"/>
          <w:b/>
          <w:sz w:val="22"/>
          <w:szCs w:val="22"/>
        </w:rPr>
        <w:t>: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  <w:r w:rsidR="0033551D">
        <w:rPr>
          <w:rFonts w:ascii="Times New Roman" w:eastAsia="等线" w:hAnsi="Times New Roman" w:hint="eastAsia"/>
          <w:b/>
          <w:sz w:val="22"/>
          <w:szCs w:val="22"/>
        </w:rPr>
        <w:t>T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here may be </w:t>
      </w:r>
      <w:r w:rsidR="00460773">
        <w:rPr>
          <w:rFonts w:ascii="Times New Roman" w:eastAsia="等线" w:hAnsi="Times New Roman" w:hint="eastAsia"/>
          <w:b/>
          <w:sz w:val="22"/>
          <w:szCs w:val="22"/>
        </w:rPr>
        <w:t>some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  <w:r w:rsidR="00EA5F66" w:rsidRPr="00EA5F66">
        <w:rPr>
          <w:rFonts w:ascii="Times New Roman" w:eastAsia="等线" w:hAnsi="Times New Roman"/>
          <w:b/>
          <w:sz w:val="22"/>
          <w:szCs w:val="22"/>
        </w:rPr>
        <w:t>implementation-based</w:t>
      </w:r>
      <w:r w:rsidR="00EA5F66" w:rsidRPr="00EA5F66"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methods </w:t>
      </w:r>
      <w:r w:rsidR="00C92619">
        <w:rPr>
          <w:rFonts w:ascii="Times New Roman" w:eastAsia="等线" w:hAnsi="Times New Roman" w:hint="eastAsia"/>
          <w:b/>
          <w:sz w:val="22"/>
          <w:szCs w:val="22"/>
        </w:rPr>
        <w:t xml:space="preserve">e.g., </w:t>
      </w:r>
      <w:r w:rsidR="00D35A70">
        <w:rPr>
          <w:rFonts w:ascii="Times New Roman" w:eastAsia="等线" w:hAnsi="Times New Roman" w:hint="eastAsia"/>
          <w:b/>
          <w:sz w:val="22"/>
          <w:szCs w:val="22"/>
        </w:rPr>
        <w:t>solution 2 and</w:t>
      </w:r>
      <w:r w:rsidR="00460773">
        <w:rPr>
          <w:rFonts w:ascii="Times New Roman" w:eastAsia="等线" w:hAnsi="Times New Roman" w:hint="eastAsia"/>
          <w:b/>
          <w:sz w:val="22"/>
          <w:szCs w:val="22"/>
        </w:rPr>
        <w:t>/or</w:t>
      </w:r>
      <w:r w:rsidR="00D35A70">
        <w:rPr>
          <w:rFonts w:ascii="Times New Roman" w:eastAsia="等线" w:hAnsi="Times New Roman" w:hint="eastAsia"/>
          <w:b/>
          <w:sz w:val="22"/>
          <w:szCs w:val="22"/>
        </w:rPr>
        <w:t xml:space="preserve"> solution 3 which 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can solve the issue on </w:t>
      </w:r>
      <w:r w:rsidR="00D35A70" w:rsidRPr="00D35A70">
        <w:rPr>
          <w:rFonts w:ascii="Times New Roman" w:eastAsia="等线" w:hAnsi="Times New Roman"/>
          <w:b/>
          <w:sz w:val="22"/>
          <w:szCs w:val="22"/>
        </w:rPr>
        <w:t>dwelling time exceeds the maximum value</w:t>
      </w:r>
      <w:r w:rsidR="00D35A70">
        <w:rPr>
          <w:rFonts w:ascii="Times New Roman" w:eastAsia="等线" w:hAnsi="Times New Roman" w:hint="eastAsia"/>
          <w:b/>
          <w:sz w:val="22"/>
          <w:szCs w:val="22"/>
        </w:rPr>
        <w:t xml:space="preserve">. </w:t>
      </w:r>
      <w:r w:rsidR="00D35A70">
        <w:rPr>
          <w:rFonts w:ascii="Times New Roman" w:eastAsia="等线" w:hAnsi="Times New Roman"/>
          <w:b/>
          <w:sz w:val="22"/>
          <w:szCs w:val="22"/>
        </w:rPr>
        <w:t>S</w:t>
      </w:r>
      <w:r w:rsidR="00D35A70">
        <w:rPr>
          <w:rFonts w:ascii="Times New Roman" w:eastAsia="等线" w:hAnsi="Times New Roman" w:hint="eastAsia"/>
          <w:b/>
          <w:sz w:val="22"/>
          <w:szCs w:val="22"/>
        </w:rPr>
        <w:t xml:space="preserve">o, it is not necessary to update </w:t>
      </w:r>
      <w:r w:rsidR="008F7487">
        <w:rPr>
          <w:rFonts w:ascii="Times New Roman" w:eastAsia="等线" w:hAnsi="Times New Roman" w:hint="eastAsia"/>
          <w:b/>
          <w:sz w:val="22"/>
          <w:szCs w:val="22"/>
        </w:rPr>
        <w:t>ASN</w:t>
      </w:r>
      <w:r w:rsidR="006D5C95">
        <w:rPr>
          <w:rFonts w:ascii="Times New Roman" w:eastAsia="等线" w:hAnsi="Times New Roman" w:hint="eastAsia"/>
          <w:b/>
          <w:sz w:val="22"/>
          <w:szCs w:val="22"/>
        </w:rPr>
        <w:t>.1definition</w:t>
      </w:r>
      <w:r w:rsidR="00D35A70">
        <w:rPr>
          <w:rFonts w:ascii="Times New Roman" w:eastAsia="等线" w:hAnsi="Times New Roman" w:hint="eastAsia"/>
          <w:b/>
          <w:sz w:val="22"/>
          <w:szCs w:val="22"/>
        </w:rPr>
        <w:t>.</w:t>
      </w:r>
    </w:p>
    <w:p w:rsidR="00DF067F" w:rsidRDefault="00DF067F" w:rsidP="00A0728F">
      <w:pPr>
        <w:jc w:val="left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S</w:t>
      </w:r>
      <w:r>
        <w:rPr>
          <w:rFonts w:ascii="Times New Roman" w:hAnsi="Times New Roman" w:hint="eastAsia"/>
          <w:sz w:val="22"/>
        </w:rPr>
        <w:t xml:space="preserve">ome </w:t>
      </w:r>
      <w:r>
        <w:rPr>
          <w:rFonts w:ascii="Times New Roman" w:hAnsi="Times New Roman"/>
          <w:sz w:val="22"/>
        </w:rPr>
        <w:t>companies</w:t>
      </w:r>
      <w:r>
        <w:rPr>
          <w:rFonts w:ascii="Times New Roman" w:hAnsi="Times New Roman" w:hint="eastAsia"/>
          <w:sz w:val="22"/>
        </w:rPr>
        <w:t xml:space="preserve"> propose to </w:t>
      </w:r>
      <w:r>
        <w:rPr>
          <w:rFonts w:ascii="Times New Roman" w:hAnsi="Times New Roman"/>
          <w:sz w:val="22"/>
        </w:rPr>
        <w:t>extend</w:t>
      </w:r>
      <w:r w:rsidRPr="00DF067F">
        <w:rPr>
          <w:rFonts w:ascii="Times New Roman" w:hAnsi="Times New Roman"/>
          <w:sz w:val="22"/>
        </w:rPr>
        <w:t xml:space="preserve"> the PSCell number from 8 to 16</w:t>
      </w:r>
      <w:r>
        <w:rPr>
          <w:rFonts w:ascii="Times New Roman" w:hAnsi="Times New Roman" w:hint="eastAsia"/>
          <w:sz w:val="22"/>
        </w:rPr>
        <w:t xml:space="preserve">. </w:t>
      </w:r>
      <w:r>
        <w:rPr>
          <w:rFonts w:ascii="Times New Roman" w:hAnsi="Times New Roman"/>
          <w:sz w:val="22"/>
        </w:rPr>
        <w:t>I</w:t>
      </w:r>
      <w:r>
        <w:rPr>
          <w:rFonts w:ascii="Times New Roman" w:hAnsi="Times New Roman" w:hint="eastAsia"/>
          <w:sz w:val="22"/>
        </w:rPr>
        <w:t xml:space="preserve">f we decide to use solution 3, SN can initiate </w:t>
      </w:r>
      <w:r w:rsidRPr="009B172D">
        <w:rPr>
          <w:rFonts w:ascii="Times New Roman" w:hAnsi="Times New Roman"/>
          <w:sz w:val="22"/>
        </w:rPr>
        <w:t>S-NODE MODIFICATION REQUIRED</w:t>
      </w:r>
      <w:r w:rsidRPr="009B172D">
        <w:rPr>
          <w:rFonts w:ascii="Times New Roman" w:hAnsi="Times New Roman" w:hint="eastAsia"/>
          <w:sz w:val="22"/>
        </w:rPr>
        <w:t xml:space="preserve"> </w:t>
      </w:r>
      <w:r>
        <w:rPr>
          <w:rFonts w:ascii="Times New Roman" w:hAnsi="Times New Roman" w:hint="eastAsia"/>
          <w:sz w:val="22"/>
        </w:rPr>
        <w:t xml:space="preserve">message </w:t>
      </w:r>
      <w:r w:rsidR="00BA4234">
        <w:rPr>
          <w:rFonts w:ascii="Times New Roman" w:hAnsi="Times New Roman" w:hint="eastAsia"/>
          <w:sz w:val="22"/>
        </w:rPr>
        <w:t xml:space="preserve">to send PSCell UHI to MN </w:t>
      </w:r>
      <w:r>
        <w:rPr>
          <w:rFonts w:ascii="Times New Roman" w:hAnsi="Times New Roman" w:hint="eastAsia"/>
          <w:sz w:val="22"/>
        </w:rPr>
        <w:t>in case the list of PSCell UHI is full</w:t>
      </w:r>
      <w:r w:rsidR="00E37480">
        <w:rPr>
          <w:rFonts w:ascii="Times New Roman" w:hAnsi="Times New Roman" w:hint="eastAsia"/>
          <w:sz w:val="22"/>
        </w:rPr>
        <w:t xml:space="preserve"> e.g., over 9 hours</w:t>
      </w:r>
      <w:r>
        <w:rPr>
          <w:rFonts w:ascii="Times New Roman" w:hAnsi="Times New Roman" w:hint="eastAsia"/>
          <w:sz w:val="22"/>
        </w:rPr>
        <w:t xml:space="preserve">. </w:t>
      </w:r>
      <w:r>
        <w:rPr>
          <w:rFonts w:ascii="Times New Roman" w:hAnsi="Times New Roman"/>
          <w:sz w:val="22"/>
        </w:rPr>
        <w:t>S</w:t>
      </w:r>
      <w:r>
        <w:rPr>
          <w:rFonts w:ascii="Times New Roman" w:hAnsi="Times New Roman" w:hint="eastAsia"/>
          <w:sz w:val="22"/>
        </w:rPr>
        <w:t>o,</w:t>
      </w:r>
      <w:r w:rsidR="00AE314E">
        <w:rPr>
          <w:rFonts w:ascii="Times New Roman" w:hAnsi="Times New Roman" w:hint="eastAsia"/>
          <w:sz w:val="22"/>
        </w:rPr>
        <w:t xml:space="preserve"> </w:t>
      </w:r>
      <w:r>
        <w:rPr>
          <w:rFonts w:ascii="Times New Roman" w:hAnsi="Times New Roman"/>
          <w:sz w:val="22"/>
        </w:rPr>
        <w:t>implementa</w:t>
      </w:r>
      <w:r>
        <w:rPr>
          <w:rFonts w:ascii="Times New Roman" w:hAnsi="Times New Roman" w:hint="eastAsia"/>
          <w:sz w:val="22"/>
        </w:rPr>
        <w:t>tion-based methods can also solve this issue.</w:t>
      </w:r>
    </w:p>
    <w:p w:rsidR="00DF067F" w:rsidRDefault="00DF067F" w:rsidP="00A0728F">
      <w:pPr>
        <w:jc w:val="left"/>
        <w:rPr>
          <w:rFonts w:ascii="Times New Roman" w:hAnsi="Times New Roman"/>
          <w:sz w:val="22"/>
        </w:rPr>
      </w:pPr>
      <w:r w:rsidRPr="006C3C15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 w:rsidR="00AE314E">
        <w:rPr>
          <w:rFonts w:ascii="Times New Roman" w:eastAsia="等线" w:hAnsi="Times New Roman" w:hint="eastAsia"/>
          <w:b/>
          <w:sz w:val="22"/>
          <w:szCs w:val="22"/>
        </w:rPr>
        <w:t>2</w:t>
      </w:r>
      <w:r w:rsidRPr="006C3C15">
        <w:rPr>
          <w:rFonts w:ascii="Times New Roman" w:eastAsia="等线" w:hAnsi="Times New Roman"/>
          <w:b/>
          <w:sz w:val="22"/>
          <w:szCs w:val="22"/>
        </w:rPr>
        <w:t>:</w:t>
      </w:r>
      <w:r w:rsidR="00AE314E"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  <w:r w:rsidR="0033551D">
        <w:rPr>
          <w:rFonts w:ascii="Times New Roman" w:eastAsia="等线" w:hAnsi="Times New Roman" w:hint="eastAsia"/>
          <w:b/>
          <w:sz w:val="22"/>
          <w:szCs w:val="22"/>
        </w:rPr>
        <w:t>I</w:t>
      </w:r>
      <w:r w:rsidR="00AE314E" w:rsidRPr="00EA5F66">
        <w:rPr>
          <w:rFonts w:ascii="Times New Roman" w:eastAsia="等线" w:hAnsi="Times New Roman"/>
          <w:b/>
          <w:sz w:val="22"/>
          <w:szCs w:val="22"/>
        </w:rPr>
        <w:t>mplementation-based</w:t>
      </w:r>
      <w:r w:rsidR="00AE314E" w:rsidRPr="00EA5F66"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  <w:r w:rsidR="00AE314E">
        <w:rPr>
          <w:rFonts w:ascii="Times New Roman" w:eastAsia="等线" w:hAnsi="Times New Roman" w:hint="eastAsia"/>
          <w:b/>
          <w:sz w:val="22"/>
          <w:szCs w:val="22"/>
        </w:rPr>
        <w:t xml:space="preserve">methods e.g., solution 3 can solve the issue on the </w:t>
      </w:r>
      <w:r w:rsidR="00AE314E" w:rsidRPr="00AE314E">
        <w:rPr>
          <w:rFonts w:ascii="Times New Roman" w:eastAsia="等线" w:hAnsi="Times New Roman"/>
          <w:b/>
          <w:sz w:val="22"/>
          <w:szCs w:val="22"/>
        </w:rPr>
        <w:t>list of PSCell UHI is full</w:t>
      </w:r>
      <w:r w:rsidR="00AE314E">
        <w:rPr>
          <w:rFonts w:ascii="Times New Roman" w:eastAsia="等线" w:hAnsi="Times New Roman" w:hint="eastAsia"/>
          <w:b/>
          <w:sz w:val="22"/>
          <w:szCs w:val="22"/>
        </w:rPr>
        <w:t xml:space="preserve">. </w:t>
      </w:r>
      <w:r w:rsidR="00AE314E">
        <w:rPr>
          <w:rFonts w:ascii="Times New Roman" w:eastAsia="等线" w:hAnsi="Times New Roman"/>
          <w:b/>
          <w:sz w:val="22"/>
          <w:szCs w:val="22"/>
        </w:rPr>
        <w:t>S</w:t>
      </w:r>
      <w:r w:rsidR="00AE314E">
        <w:rPr>
          <w:rFonts w:ascii="Times New Roman" w:eastAsia="等线" w:hAnsi="Times New Roman" w:hint="eastAsia"/>
          <w:b/>
          <w:sz w:val="22"/>
          <w:szCs w:val="22"/>
        </w:rPr>
        <w:t xml:space="preserve">o, it is not necessary to </w:t>
      </w:r>
      <w:r w:rsidR="00AE314E" w:rsidRPr="00AE314E">
        <w:rPr>
          <w:rFonts w:ascii="Times New Roman" w:eastAsia="等线" w:hAnsi="Times New Roman"/>
          <w:b/>
          <w:sz w:val="22"/>
          <w:szCs w:val="22"/>
        </w:rPr>
        <w:t xml:space="preserve">extend the PSCell </w:t>
      </w:r>
      <w:r w:rsidR="00AE314E">
        <w:rPr>
          <w:rFonts w:ascii="Times New Roman" w:eastAsia="等线" w:hAnsi="Times New Roman" w:hint="eastAsia"/>
          <w:b/>
          <w:sz w:val="22"/>
          <w:szCs w:val="22"/>
        </w:rPr>
        <w:t xml:space="preserve">UHI </w:t>
      </w:r>
      <w:r w:rsidR="00AE314E" w:rsidRPr="00AE314E">
        <w:rPr>
          <w:rFonts w:ascii="Times New Roman" w:eastAsia="等线" w:hAnsi="Times New Roman"/>
          <w:b/>
          <w:sz w:val="22"/>
          <w:szCs w:val="22"/>
        </w:rPr>
        <w:t>numb</w:t>
      </w:r>
      <w:bookmarkStart w:id="2" w:name="_GoBack"/>
      <w:bookmarkEnd w:id="2"/>
      <w:r w:rsidR="00AE314E" w:rsidRPr="00AE314E">
        <w:rPr>
          <w:rFonts w:ascii="Times New Roman" w:eastAsia="等线" w:hAnsi="Times New Roman"/>
          <w:b/>
          <w:sz w:val="22"/>
          <w:szCs w:val="22"/>
        </w:rPr>
        <w:t>er</w:t>
      </w:r>
      <w:r w:rsidR="00AE314E">
        <w:rPr>
          <w:rFonts w:ascii="Times New Roman" w:eastAsia="等线" w:hAnsi="Times New Roman" w:hint="eastAsia"/>
          <w:b/>
          <w:sz w:val="22"/>
          <w:szCs w:val="22"/>
        </w:rPr>
        <w:t>.</w:t>
      </w:r>
    </w:p>
    <w:p w:rsidR="00F15D3F" w:rsidRPr="00F15D3F" w:rsidRDefault="00723051" w:rsidP="00F15D3F">
      <w:pPr>
        <w:pStyle w:val="a6"/>
        <w:rPr>
          <w:rFonts w:ascii="Times New Roman" w:hAnsi="Times New Roman"/>
          <w:sz w:val="22"/>
          <w:lang w:eastAsia="zh-CN"/>
        </w:rPr>
      </w:pPr>
      <w:r>
        <w:rPr>
          <w:rFonts w:ascii="Times New Roman" w:hAnsi="Times New Roman"/>
          <w:sz w:val="22"/>
          <w:lang w:eastAsia="zh-CN"/>
        </w:rPr>
        <w:t>S</w:t>
      </w:r>
      <w:r>
        <w:rPr>
          <w:rFonts w:ascii="Times New Roman" w:hAnsi="Times New Roman" w:hint="eastAsia"/>
          <w:sz w:val="22"/>
          <w:lang w:eastAsia="zh-CN"/>
        </w:rPr>
        <w:t xml:space="preserve">ome companies think MN shall add a new PCell entry with the same PCell ID for the correlated MN and SN UHI when PCell </w:t>
      </w:r>
      <w:r w:rsidRPr="00055957">
        <w:rPr>
          <w:rFonts w:ascii="Times New Roman" w:hAnsi="Times New Roman"/>
          <w:sz w:val="22"/>
          <w:lang w:eastAsia="zh-CN"/>
        </w:rPr>
        <w:t xml:space="preserve">dwelling time exceeds </w:t>
      </w:r>
      <w:r>
        <w:rPr>
          <w:rFonts w:ascii="Times New Roman" w:hAnsi="Times New Roman" w:hint="eastAsia"/>
          <w:sz w:val="22"/>
          <w:lang w:eastAsia="zh-CN"/>
        </w:rPr>
        <w:t xml:space="preserve">4095. </w:t>
      </w:r>
      <w:r w:rsidR="00F15D3F" w:rsidRPr="00F15D3F">
        <w:rPr>
          <w:rFonts w:ascii="Times New Roman" w:hAnsi="Times New Roman"/>
          <w:sz w:val="22"/>
          <w:lang w:eastAsia="zh-CN"/>
        </w:rPr>
        <w:t>H</w:t>
      </w:r>
      <w:r w:rsidR="00F15D3F" w:rsidRPr="00F15D3F">
        <w:rPr>
          <w:rFonts w:ascii="Times New Roman" w:hAnsi="Times New Roman" w:hint="eastAsia"/>
          <w:sz w:val="22"/>
          <w:lang w:eastAsia="zh-CN"/>
        </w:rPr>
        <w:t>ere we discuss the pros and cons.</w:t>
      </w:r>
    </w:p>
    <w:p w:rsidR="00F15D3F" w:rsidRPr="00F15D3F" w:rsidRDefault="00F15D3F" w:rsidP="00F15D3F">
      <w:pPr>
        <w:pStyle w:val="a6"/>
        <w:rPr>
          <w:rFonts w:ascii="Times New Roman" w:hAnsi="Times New Roman"/>
          <w:sz w:val="22"/>
          <w:lang w:eastAsia="zh-CN"/>
        </w:rPr>
      </w:pPr>
      <w:r w:rsidRPr="00F15D3F">
        <w:rPr>
          <w:rFonts w:ascii="Times New Roman" w:hAnsi="Times New Roman"/>
          <w:sz w:val="22"/>
          <w:lang w:eastAsia="zh-CN"/>
        </w:rPr>
        <w:t>P</w:t>
      </w:r>
      <w:r w:rsidRPr="00F15D3F">
        <w:rPr>
          <w:rFonts w:ascii="Times New Roman" w:hAnsi="Times New Roman" w:hint="eastAsia"/>
          <w:sz w:val="22"/>
          <w:lang w:eastAsia="zh-CN"/>
        </w:rPr>
        <w:t>ros:</w:t>
      </w:r>
    </w:p>
    <w:p w:rsidR="00F15D3F" w:rsidRPr="00F15D3F" w:rsidRDefault="00F15D3F" w:rsidP="00F15D3F">
      <w:pPr>
        <w:pStyle w:val="a6"/>
        <w:rPr>
          <w:rFonts w:ascii="Times New Roman" w:hAnsi="Times New Roman"/>
          <w:sz w:val="22"/>
          <w:lang w:eastAsia="zh-CN"/>
        </w:rPr>
      </w:pPr>
      <w:r w:rsidRPr="00F15D3F">
        <w:rPr>
          <w:rFonts w:ascii="Times New Roman" w:hAnsi="Times New Roman"/>
          <w:sz w:val="22"/>
          <w:lang w:eastAsia="zh-CN"/>
        </w:rPr>
        <w:t>T</w:t>
      </w:r>
      <w:r w:rsidRPr="00F15D3F">
        <w:rPr>
          <w:rFonts w:ascii="Times New Roman" w:hAnsi="Times New Roman" w:hint="eastAsia"/>
          <w:sz w:val="22"/>
          <w:lang w:eastAsia="zh-CN"/>
        </w:rPr>
        <w:t>he advantage of</w:t>
      </w:r>
      <w:r w:rsidR="00DD2796">
        <w:rPr>
          <w:rFonts w:ascii="Times New Roman" w:hAnsi="Times New Roman" w:hint="eastAsia"/>
          <w:sz w:val="22"/>
          <w:lang w:eastAsia="zh-CN"/>
        </w:rPr>
        <w:t xml:space="preserve"> the new method can </w:t>
      </w:r>
      <w:r w:rsidR="003C0799">
        <w:rPr>
          <w:rFonts w:ascii="Times New Roman" w:hAnsi="Times New Roman" w:hint="eastAsia"/>
          <w:sz w:val="22"/>
          <w:lang w:eastAsia="zh-CN"/>
        </w:rPr>
        <w:t xml:space="preserve">identify the precise </w:t>
      </w:r>
      <w:r w:rsidR="003C0799" w:rsidRPr="00055957">
        <w:rPr>
          <w:rFonts w:ascii="Times New Roman" w:hAnsi="Times New Roman"/>
          <w:sz w:val="22"/>
          <w:lang w:eastAsia="zh-CN"/>
        </w:rPr>
        <w:t>dwelling time</w:t>
      </w:r>
      <w:r w:rsidR="003C0799">
        <w:rPr>
          <w:rFonts w:ascii="Times New Roman" w:hAnsi="Times New Roman" w:hint="eastAsia"/>
          <w:sz w:val="22"/>
          <w:lang w:eastAsia="zh-CN"/>
        </w:rPr>
        <w:t xml:space="preserve"> </w:t>
      </w:r>
      <w:r w:rsidR="00BA4234">
        <w:rPr>
          <w:rFonts w:ascii="Times New Roman" w:hAnsi="Times New Roman" w:hint="eastAsia"/>
          <w:sz w:val="22"/>
          <w:lang w:eastAsia="zh-CN"/>
        </w:rPr>
        <w:t>for</w:t>
      </w:r>
      <w:r w:rsidR="003C0799">
        <w:rPr>
          <w:rFonts w:ascii="Times New Roman" w:hAnsi="Times New Roman" w:hint="eastAsia"/>
          <w:sz w:val="22"/>
          <w:lang w:eastAsia="zh-CN"/>
        </w:rPr>
        <w:t xml:space="preserve"> PCell and PSCell in </w:t>
      </w:r>
      <w:r w:rsidR="00BA4234">
        <w:rPr>
          <w:rFonts w:ascii="Times New Roman" w:hAnsi="Times New Roman" w:hint="eastAsia"/>
          <w:sz w:val="22"/>
          <w:lang w:eastAsia="zh-CN"/>
        </w:rPr>
        <w:t xml:space="preserve">the </w:t>
      </w:r>
      <w:r w:rsidR="003C0799">
        <w:rPr>
          <w:rFonts w:ascii="Times New Roman" w:hAnsi="Times New Roman" w:hint="eastAsia"/>
          <w:sz w:val="22"/>
          <w:lang w:eastAsia="zh-CN"/>
        </w:rPr>
        <w:t>correlate</w:t>
      </w:r>
      <w:r w:rsidR="00BA4234">
        <w:rPr>
          <w:rFonts w:ascii="Times New Roman" w:hAnsi="Times New Roman" w:hint="eastAsia"/>
          <w:sz w:val="22"/>
          <w:lang w:eastAsia="zh-CN"/>
        </w:rPr>
        <w:t>d</w:t>
      </w:r>
      <w:r w:rsidR="003C0799">
        <w:rPr>
          <w:rFonts w:ascii="Times New Roman" w:hAnsi="Times New Roman" w:hint="eastAsia"/>
          <w:sz w:val="22"/>
          <w:lang w:eastAsia="zh-CN"/>
        </w:rPr>
        <w:t xml:space="preserve"> UHI.</w:t>
      </w:r>
    </w:p>
    <w:p w:rsidR="00F15D3F" w:rsidRPr="00F15D3F" w:rsidRDefault="00F15D3F" w:rsidP="00F15D3F">
      <w:pPr>
        <w:pStyle w:val="a6"/>
        <w:rPr>
          <w:rFonts w:ascii="Times New Roman" w:hAnsi="Times New Roman"/>
          <w:sz w:val="22"/>
          <w:lang w:eastAsia="zh-CN"/>
        </w:rPr>
      </w:pPr>
      <w:r w:rsidRPr="00F15D3F">
        <w:rPr>
          <w:rFonts w:ascii="Times New Roman" w:hAnsi="Times New Roman"/>
          <w:sz w:val="22"/>
          <w:lang w:eastAsia="zh-CN"/>
        </w:rPr>
        <w:t>C</w:t>
      </w:r>
      <w:r w:rsidRPr="00F15D3F">
        <w:rPr>
          <w:rFonts w:ascii="Times New Roman" w:hAnsi="Times New Roman" w:hint="eastAsia"/>
          <w:sz w:val="22"/>
          <w:lang w:eastAsia="zh-CN"/>
        </w:rPr>
        <w:t>ons:</w:t>
      </w:r>
    </w:p>
    <w:p w:rsidR="00C92619" w:rsidRPr="003C0799" w:rsidRDefault="003C0799" w:rsidP="003C0799">
      <w:pPr>
        <w:jc w:val="left"/>
        <w:rPr>
          <w:rFonts w:ascii="Times New Roman" w:hAnsi="Times New Roman"/>
          <w:sz w:val="22"/>
        </w:rPr>
      </w:pPr>
      <w:r w:rsidRPr="003C0799">
        <w:rPr>
          <w:rFonts w:ascii="Times New Roman" w:hAnsi="Times New Roman" w:hint="eastAsia"/>
          <w:sz w:val="22"/>
        </w:rPr>
        <w:t>1.</w:t>
      </w:r>
      <w:r>
        <w:rPr>
          <w:rFonts w:ascii="Times New Roman" w:hAnsi="Times New Roman" w:hint="eastAsia"/>
          <w:sz w:val="22"/>
        </w:rPr>
        <w:t xml:space="preserve"> </w:t>
      </w:r>
      <w:r w:rsidRPr="003C0799">
        <w:rPr>
          <w:rFonts w:ascii="Times New Roman" w:hAnsi="Times New Roman" w:hint="eastAsia"/>
          <w:sz w:val="22"/>
        </w:rPr>
        <w:t xml:space="preserve">PCell number in legacy UHI may be </w:t>
      </w:r>
      <w:r w:rsidRPr="003C0799">
        <w:rPr>
          <w:rFonts w:ascii="Times New Roman" w:hAnsi="Times New Roman"/>
          <w:sz w:val="22"/>
        </w:rPr>
        <w:t>enhanced</w:t>
      </w:r>
      <w:r w:rsidRPr="003C0799">
        <w:rPr>
          <w:rFonts w:ascii="Times New Roman" w:hAnsi="Times New Roman" w:hint="eastAsia"/>
          <w:sz w:val="22"/>
        </w:rPr>
        <w:t xml:space="preserve"> </w:t>
      </w:r>
      <w:r>
        <w:rPr>
          <w:rFonts w:ascii="Times New Roman" w:hAnsi="Times New Roman" w:hint="eastAsia"/>
          <w:sz w:val="22"/>
        </w:rPr>
        <w:t xml:space="preserve">to include more PCell entry </w:t>
      </w:r>
      <w:r w:rsidRPr="003C0799">
        <w:rPr>
          <w:rFonts w:ascii="Times New Roman" w:hAnsi="Times New Roman" w:hint="eastAsia"/>
          <w:sz w:val="22"/>
        </w:rPr>
        <w:t xml:space="preserve">which </w:t>
      </w:r>
      <w:r>
        <w:rPr>
          <w:rFonts w:ascii="Times New Roman" w:hAnsi="Times New Roman" w:hint="eastAsia"/>
          <w:sz w:val="22"/>
        </w:rPr>
        <w:t>involves</w:t>
      </w:r>
      <w:r w:rsidRPr="003C0799">
        <w:rPr>
          <w:rFonts w:ascii="Times New Roman" w:hAnsi="Times New Roman" w:hint="eastAsia"/>
          <w:sz w:val="22"/>
        </w:rPr>
        <w:t xml:space="preserve"> NBC issue.</w:t>
      </w:r>
      <w:r w:rsidR="006F15AC">
        <w:rPr>
          <w:rFonts w:ascii="Times New Roman" w:hAnsi="Times New Roman" w:hint="eastAsia"/>
          <w:sz w:val="22"/>
        </w:rPr>
        <w:t xml:space="preserve"> </w:t>
      </w:r>
      <w:r w:rsidR="006F15AC">
        <w:rPr>
          <w:rFonts w:ascii="Times New Roman" w:hAnsi="Times New Roman"/>
          <w:sz w:val="22"/>
        </w:rPr>
        <w:t>W</w:t>
      </w:r>
      <w:r w:rsidR="006F15AC">
        <w:rPr>
          <w:rFonts w:ascii="Times New Roman" w:hAnsi="Times New Roman" w:hint="eastAsia"/>
          <w:sz w:val="22"/>
        </w:rPr>
        <w:t>hat is more, more storage and interface resource is needed.</w:t>
      </w:r>
    </w:p>
    <w:p w:rsidR="003C0799" w:rsidRDefault="003C0799" w:rsidP="003C0799">
      <w:pPr>
        <w:rPr>
          <w:rFonts w:ascii="Times New Roman" w:hAnsi="Times New Roman"/>
          <w:sz w:val="22"/>
        </w:rPr>
      </w:pPr>
      <w:r w:rsidRPr="009222C5">
        <w:rPr>
          <w:rFonts w:ascii="Times New Roman" w:hAnsi="Times New Roman" w:hint="eastAsia"/>
          <w:sz w:val="22"/>
        </w:rPr>
        <w:t>2. UHI is used to detec</w:t>
      </w:r>
      <w:r w:rsidR="00BA4234" w:rsidRPr="009222C5">
        <w:rPr>
          <w:rFonts w:ascii="Times New Roman" w:hAnsi="Times New Roman" w:hint="eastAsia"/>
          <w:sz w:val="22"/>
        </w:rPr>
        <w:t>t</w:t>
      </w:r>
      <w:r w:rsidRPr="009222C5">
        <w:rPr>
          <w:rFonts w:ascii="Times New Roman" w:hAnsi="Times New Roman" w:hint="eastAsia"/>
          <w:sz w:val="22"/>
        </w:rPr>
        <w:t xml:space="preserve"> ping-pong issue, </w:t>
      </w:r>
      <w:r w:rsidR="006F15AC" w:rsidRPr="009222C5">
        <w:rPr>
          <w:rFonts w:ascii="Times New Roman" w:hAnsi="Times New Roman" w:hint="eastAsia"/>
          <w:sz w:val="22"/>
        </w:rPr>
        <w:t xml:space="preserve">so, </w:t>
      </w:r>
      <w:r w:rsidRPr="009222C5">
        <w:rPr>
          <w:rFonts w:ascii="Times New Roman" w:hAnsi="Times New Roman" w:hint="eastAsia"/>
          <w:sz w:val="22"/>
        </w:rPr>
        <w:t xml:space="preserve">we do not need precise </w:t>
      </w:r>
      <w:r w:rsidRPr="00055957">
        <w:rPr>
          <w:rFonts w:ascii="Times New Roman" w:hAnsi="Times New Roman"/>
          <w:sz w:val="22"/>
        </w:rPr>
        <w:t>dwelling time</w:t>
      </w:r>
      <w:r>
        <w:rPr>
          <w:rFonts w:ascii="Times New Roman" w:hAnsi="Times New Roman" w:hint="eastAsia"/>
          <w:sz w:val="22"/>
        </w:rPr>
        <w:t xml:space="preserve">. </w:t>
      </w:r>
    </w:p>
    <w:p w:rsidR="003C0799" w:rsidRPr="009222C5" w:rsidRDefault="003C0799" w:rsidP="003C0799">
      <w:pPr>
        <w:rPr>
          <w:rFonts w:ascii="Times New Roman" w:hAnsi="Times New Roman"/>
          <w:sz w:val="22"/>
        </w:rPr>
      </w:pPr>
      <w:r>
        <w:rPr>
          <w:rFonts w:ascii="Times New Roman" w:hAnsi="Times New Roman" w:hint="eastAsia"/>
          <w:sz w:val="22"/>
        </w:rPr>
        <w:t xml:space="preserve">3. </w:t>
      </w:r>
      <w:r>
        <w:rPr>
          <w:rFonts w:ascii="Times New Roman" w:hAnsi="Times New Roman"/>
          <w:sz w:val="22"/>
        </w:rPr>
        <w:t>Long</w:t>
      </w:r>
      <w:r>
        <w:rPr>
          <w:rFonts w:ascii="Times New Roman" w:hAnsi="Times New Roman" w:hint="eastAsia"/>
          <w:sz w:val="22"/>
        </w:rPr>
        <w:t xml:space="preserve"> </w:t>
      </w:r>
      <w:r w:rsidRPr="00055957">
        <w:rPr>
          <w:rFonts w:ascii="Times New Roman" w:hAnsi="Times New Roman"/>
          <w:sz w:val="22"/>
        </w:rPr>
        <w:t>dwelling time</w:t>
      </w:r>
      <w:r>
        <w:rPr>
          <w:rFonts w:ascii="Times New Roman" w:hAnsi="Times New Roman" w:hint="eastAsia"/>
          <w:sz w:val="22"/>
        </w:rPr>
        <w:t xml:space="preserve"> is a corner case. </w:t>
      </w:r>
      <w:r>
        <w:rPr>
          <w:rFonts w:ascii="Times New Roman" w:hAnsi="Times New Roman"/>
          <w:sz w:val="22"/>
        </w:rPr>
        <w:t>I</w:t>
      </w:r>
      <w:r>
        <w:rPr>
          <w:rFonts w:ascii="Times New Roman" w:hAnsi="Times New Roman" w:hint="eastAsia"/>
          <w:sz w:val="22"/>
        </w:rPr>
        <w:t xml:space="preserve">t is not worth </w:t>
      </w:r>
      <w:r w:rsidR="006F15AC">
        <w:rPr>
          <w:rFonts w:ascii="Times New Roman" w:hAnsi="Times New Roman" w:hint="eastAsia"/>
          <w:sz w:val="22"/>
        </w:rPr>
        <w:t xml:space="preserve">spending too much </w:t>
      </w:r>
      <w:r w:rsidR="006F15AC">
        <w:rPr>
          <w:rFonts w:ascii="Times New Roman" w:hAnsi="Times New Roman"/>
          <w:sz w:val="22"/>
        </w:rPr>
        <w:t>resource</w:t>
      </w:r>
      <w:r w:rsidR="006F15AC">
        <w:rPr>
          <w:rFonts w:ascii="Times New Roman" w:hAnsi="Times New Roman" w:hint="eastAsia"/>
          <w:sz w:val="22"/>
        </w:rPr>
        <w:t xml:space="preserve"> for it.</w:t>
      </w:r>
    </w:p>
    <w:p w:rsidR="003C0799" w:rsidRDefault="006F15AC" w:rsidP="00A0728F">
      <w:pPr>
        <w:jc w:val="left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A</w:t>
      </w:r>
      <w:r>
        <w:rPr>
          <w:rFonts w:ascii="Times New Roman" w:hAnsi="Times New Roman" w:hint="eastAsia"/>
          <w:sz w:val="22"/>
        </w:rPr>
        <w:t xml:space="preserve">ccording to above analysis, we do not support that MN shall add a new PCell entry with the same PCell ID for the correlated MN and SN UHI when PCell </w:t>
      </w:r>
      <w:r w:rsidRPr="00055957">
        <w:rPr>
          <w:rFonts w:ascii="Times New Roman" w:hAnsi="Times New Roman"/>
          <w:sz w:val="22"/>
        </w:rPr>
        <w:t xml:space="preserve">dwelling time exceeds </w:t>
      </w:r>
      <w:r>
        <w:rPr>
          <w:rFonts w:ascii="Times New Roman" w:hAnsi="Times New Roman" w:hint="eastAsia"/>
          <w:sz w:val="22"/>
        </w:rPr>
        <w:t>4095.</w:t>
      </w:r>
    </w:p>
    <w:p w:rsidR="00CF181E" w:rsidRPr="009222C5" w:rsidRDefault="006F15AC" w:rsidP="00A0728F">
      <w:pPr>
        <w:jc w:val="left"/>
        <w:rPr>
          <w:rFonts w:ascii="Times New Roman" w:hAnsi="Times New Roman"/>
          <w:b/>
          <w:sz w:val="22"/>
        </w:rPr>
      </w:pPr>
      <w:r w:rsidRPr="006F15AC">
        <w:rPr>
          <w:rFonts w:ascii="Times New Roman" w:eastAsia="等线" w:hAnsi="Times New Roman" w:hint="eastAsia"/>
          <w:b/>
          <w:sz w:val="22"/>
          <w:szCs w:val="22"/>
        </w:rPr>
        <w:t>Proposal 3</w:t>
      </w:r>
      <w:r w:rsidRPr="006F15AC">
        <w:rPr>
          <w:rFonts w:ascii="Times New Roman" w:eastAsia="等线" w:hAnsi="Times New Roman"/>
          <w:b/>
          <w:sz w:val="22"/>
          <w:szCs w:val="22"/>
        </w:rPr>
        <w:t>:</w:t>
      </w:r>
      <w:r w:rsidRPr="006F15AC"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  <w:r w:rsidR="009222C5">
        <w:rPr>
          <w:rFonts w:ascii="Times New Roman" w:hAnsi="Times New Roman" w:hint="eastAsia"/>
          <w:b/>
          <w:sz w:val="22"/>
        </w:rPr>
        <w:t>W</w:t>
      </w:r>
      <w:r w:rsidRPr="006F15AC">
        <w:rPr>
          <w:rFonts w:ascii="Times New Roman" w:hAnsi="Times New Roman" w:hint="eastAsia"/>
          <w:b/>
          <w:sz w:val="22"/>
        </w:rPr>
        <w:t xml:space="preserve">e do not support that MN shall add </w:t>
      </w:r>
      <w:r w:rsidR="009222C5">
        <w:rPr>
          <w:rFonts w:ascii="Times New Roman" w:hAnsi="Times New Roman" w:hint="eastAsia"/>
          <w:b/>
          <w:sz w:val="22"/>
        </w:rPr>
        <w:t>new PCell entries</w:t>
      </w:r>
      <w:r w:rsidRPr="006F15AC">
        <w:rPr>
          <w:rFonts w:ascii="Times New Roman" w:hAnsi="Times New Roman" w:hint="eastAsia"/>
          <w:b/>
          <w:sz w:val="22"/>
        </w:rPr>
        <w:t xml:space="preserve"> with the same PCell ID for the correlated MN and SN UHI when PCell </w:t>
      </w:r>
      <w:r w:rsidRPr="006F15AC">
        <w:rPr>
          <w:rFonts w:ascii="Times New Roman" w:hAnsi="Times New Roman"/>
          <w:b/>
          <w:sz w:val="22"/>
        </w:rPr>
        <w:t xml:space="preserve">dwelling time exceeds </w:t>
      </w:r>
      <w:r w:rsidRPr="006F15AC">
        <w:rPr>
          <w:rFonts w:ascii="Times New Roman" w:hAnsi="Times New Roman" w:hint="eastAsia"/>
          <w:b/>
          <w:sz w:val="22"/>
        </w:rPr>
        <w:t>4095.</w:t>
      </w:r>
    </w:p>
    <w:p w:rsidR="009C0AC0" w:rsidRPr="0062041D" w:rsidRDefault="009C0AC0" w:rsidP="009C0AC0">
      <w:pPr>
        <w:pStyle w:val="1"/>
        <w:rPr>
          <w:rFonts w:cs="Arial"/>
        </w:rPr>
      </w:pPr>
      <w:r w:rsidRPr="0062041D">
        <w:rPr>
          <w:rFonts w:cs="Arial"/>
        </w:rPr>
        <w:t>Conclusion</w:t>
      </w:r>
      <w:r w:rsidRPr="0062041D">
        <w:rPr>
          <w:rFonts w:cs="Arial" w:hint="eastAsia"/>
        </w:rPr>
        <w:t>s</w:t>
      </w:r>
    </w:p>
    <w:p w:rsidR="009C0AC0" w:rsidRDefault="009C0AC0" w:rsidP="009C0AC0">
      <w:pPr>
        <w:pStyle w:val="a6"/>
        <w:spacing w:line="240" w:lineRule="atLeast"/>
        <w:rPr>
          <w:rFonts w:ascii="Times New Roman" w:hAnsi="Times New Roman"/>
          <w:noProof/>
          <w:lang w:eastAsia="zh-CN"/>
        </w:rPr>
      </w:pPr>
      <w:r w:rsidRPr="00C03B17">
        <w:rPr>
          <w:rFonts w:ascii="Times New Roman" w:hAnsi="Times New Roman"/>
          <w:noProof/>
        </w:rPr>
        <w:t>Based on the discussion in section</w:t>
      </w:r>
      <w:r>
        <w:rPr>
          <w:rFonts w:ascii="Times New Roman" w:hAnsi="Times New Roman" w:hint="eastAsia"/>
          <w:noProof/>
        </w:rPr>
        <w:t xml:space="preserve"> 2 </w:t>
      </w:r>
      <w:r w:rsidRPr="00C03B17">
        <w:rPr>
          <w:rFonts w:ascii="Times New Roman" w:hAnsi="Times New Roman"/>
          <w:noProof/>
        </w:rPr>
        <w:t>the following</w:t>
      </w:r>
      <w:r>
        <w:rPr>
          <w:rFonts w:ascii="Times New Roman" w:hAnsi="Times New Roman" w:hint="eastAsia"/>
          <w:noProof/>
        </w:rPr>
        <w:t>s</w:t>
      </w:r>
      <w:r w:rsidRPr="00C03B17">
        <w:rPr>
          <w:rFonts w:ascii="Times New Roman" w:hAnsi="Times New Roman"/>
          <w:noProof/>
        </w:rPr>
        <w:t xml:space="preserve"> </w:t>
      </w:r>
      <w:r>
        <w:rPr>
          <w:rFonts w:ascii="Times New Roman" w:hAnsi="Times New Roman" w:hint="eastAsia"/>
          <w:noProof/>
        </w:rPr>
        <w:t>are</w:t>
      </w:r>
      <w:r w:rsidRPr="00C03B17">
        <w:rPr>
          <w:rFonts w:ascii="Times New Roman" w:hAnsi="Times New Roman"/>
          <w:noProof/>
        </w:rPr>
        <w:t xml:space="preserve"> proposed:</w:t>
      </w:r>
    </w:p>
    <w:p w:rsidR="00702C5B" w:rsidRDefault="00702C5B" w:rsidP="00702C5B">
      <w:pPr>
        <w:jc w:val="left"/>
        <w:rPr>
          <w:rFonts w:ascii="Times New Roman" w:eastAsia="等线" w:hAnsi="Times New Roman"/>
          <w:b/>
          <w:sz w:val="22"/>
          <w:szCs w:val="22"/>
        </w:rPr>
      </w:pPr>
      <w:r w:rsidRPr="006C3C15">
        <w:rPr>
          <w:rFonts w:ascii="Times New Roman" w:eastAsia="等线" w:hAnsi="Times New Roman" w:hint="eastAsia"/>
          <w:b/>
          <w:sz w:val="22"/>
          <w:szCs w:val="22"/>
        </w:rPr>
        <w:lastRenderedPageBreak/>
        <w:t xml:space="preserve">Proposal </w:t>
      </w:r>
      <w:r>
        <w:rPr>
          <w:rFonts w:ascii="Times New Roman" w:eastAsia="等线" w:hAnsi="Times New Roman" w:hint="eastAsia"/>
          <w:b/>
          <w:sz w:val="22"/>
          <w:szCs w:val="22"/>
        </w:rPr>
        <w:t>1</w:t>
      </w:r>
      <w:r w:rsidRPr="006C3C15">
        <w:rPr>
          <w:rFonts w:ascii="Times New Roman" w:eastAsia="等线" w:hAnsi="Times New Roman"/>
          <w:b/>
          <w:sz w:val="22"/>
          <w:szCs w:val="22"/>
        </w:rPr>
        <w:t>: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  <w:r w:rsidR="009222C5">
        <w:rPr>
          <w:rFonts w:ascii="Times New Roman" w:eastAsia="等线" w:hAnsi="Times New Roman" w:hint="eastAsia"/>
          <w:b/>
          <w:sz w:val="22"/>
          <w:szCs w:val="22"/>
        </w:rPr>
        <w:t>T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here may be </w:t>
      </w:r>
      <w:r w:rsidR="00460773">
        <w:rPr>
          <w:rFonts w:ascii="Times New Roman" w:eastAsia="等线" w:hAnsi="Times New Roman" w:hint="eastAsia"/>
          <w:b/>
          <w:sz w:val="22"/>
          <w:szCs w:val="22"/>
        </w:rPr>
        <w:t>some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  <w:r w:rsidRPr="00EA5F66">
        <w:rPr>
          <w:rFonts w:ascii="Times New Roman" w:eastAsia="等线" w:hAnsi="Times New Roman"/>
          <w:b/>
          <w:sz w:val="22"/>
          <w:szCs w:val="22"/>
        </w:rPr>
        <w:t>implementation-based</w:t>
      </w:r>
      <w:r w:rsidRPr="00EA5F66"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methods e.g., solution 2 and solution 3 which can work together to solve the issue on </w:t>
      </w:r>
      <w:r w:rsidRPr="00D35A70">
        <w:rPr>
          <w:rFonts w:ascii="Times New Roman" w:eastAsia="等线" w:hAnsi="Times New Roman"/>
          <w:b/>
          <w:sz w:val="22"/>
          <w:szCs w:val="22"/>
        </w:rPr>
        <w:t>dwelling time exceeds the maximum value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. </w:t>
      </w:r>
      <w:r>
        <w:rPr>
          <w:rFonts w:ascii="Times New Roman" w:eastAsia="等线" w:hAnsi="Times New Roman"/>
          <w:b/>
          <w:sz w:val="22"/>
          <w:szCs w:val="22"/>
        </w:rPr>
        <w:t>S</w:t>
      </w:r>
      <w:r>
        <w:rPr>
          <w:rFonts w:ascii="Times New Roman" w:eastAsia="等线" w:hAnsi="Times New Roman" w:hint="eastAsia"/>
          <w:b/>
          <w:sz w:val="22"/>
          <w:szCs w:val="22"/>
        </w:rPr>
        <w:t>o, it is not necessary to update A</w:t>
      </w:r>
      <w:r w:rsidR="008F7487">
        <w:rPr>
          <w:rFonts w:ascii="Times New Roman" w:eastAsia="等线" w:hAnsi="Times New Roman" w:hint="eastAsia"/>
          <w:b/>
          <w:sz w:val="22"/>
          <w:szCs w:val="22"/>
        </w:rPr>
        <w:t>SN</w:t>
      </w:r>
      <w:r>
        <w:rPr>
          <w:rFonts w:ascii="Times New Roman" w:eastAsia="等线" w:hAnsi="Times New Roman" w:hint="eastAsia"/>
          <w:b/>
          <w:sz w:val="22"/>
          <w:szCs w:val="22"/>
        </w:rPr>
        <w:t>.1definition.</w:t>
      </w:r>
    </w:p>
    <w:p w:rsidR="00172FB1" w:rsidRDefault="00172FB1" w:rsidP="00172FB1">
      <w:pPr>
        <w:jc w:val="left"/>
        <w:rPr>
          <w:rFonts w:ascii="Times New Roman" w:hAnsi="Times New Roman"/>
          <w:sz w:val="22"/>
        </w:rPr>
      </w:pPr>
      <w:r w:rsidRPr="006C3C15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>
        <w:rPr>
          <w:rFonts w:ascii="Times New Roman" w:eastAsia="等线" w:hAnsi="Times New Roman" w:hint="eastAsia"/>
          <w:b/>
          <w:sz w:val="22"/>
          <w:szCs w:val="22"/>
        </w:rPr>
        <w:t>2</w:t>
      </w:r>
      <w:r w:rsidRPr="006C3C15">
        <w:rPr>
          <w:rFonts w:ascii="Times New Roman" w:eastAsia="等线" w:hAnsi="Times New Roman"/>
          <w:b/>
          <w:sz w:val="22"/>
          <w:szCs w:val="22"/>
        </w:rPr>
        <w:t>:</w:t>
      </w:r>
      <w:r w:rsidR="009222C5">
        <w:rPr>
          <w:rFonts w:ascii="Times New Roman" w:eastAsia="等线" w:hAnsi="Times New Roman" w:hint="eastAsia"/>
          <w:b/>
          <w:sz w:val="22"/>
          <w:szCs w:val="22"/>
        </w:rPr>
        <w:t xml:space="preserve"> I</w:t>
      </w:r>
      <w:r w:rsidRPr="00EA5F66">
        <w:rPr>
          <w:rFonts w:ascii="Times New Roman" w:eastAsia="等线" w:hAnsi="Times New Roman"/>
          <w:b/>
          <w:sz w:val="22"/>
          <w:szCs w:val="22"/>
        </w:rPr>
        <w:t>mplementation-based</w:t>
      </w:r>
      <w:r w:rsidRPr="00EA5F66"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methods e.g., solution 3 can solve the issue on the </w:t>
      </w:r>
      <w:r w:rsidRPr="00AE314E">
        <w:rPr>
          <w:rFonts w:ascii="Times New Roman" w:eastAsia="等线" w:hAnsi="Times New Roman"/>
          <w:b/>
          <w:sz w:val="22"/>
          <w:szCs w:val="22"/>
        </w:rPr>
        <w:t>list of PSCell UHI is full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. </w:t>
      </w:r>
      <w:r>
        <w:rPr>
          <w:rFonts w:ascii="Times New Roman" w:eastAsia="等线" w:hAnsi="Times New Roman"/>
          <w:b/>
          <w:sz w:val="22"/>
          <w:szCs w:val="22"/>
        </w:rPr>
        <w:t>S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o, it is not necessary to </w:t>
      </w:r>
      <w:r w:rsidRPr="00AE314E">
        <w:rPr>
          <w:rFonts w:ascii="Times New Roman" w:eastAsia="等线" w:hAnsi="Times New Roman"/>
          <w:b/>
          <w:sz w:val="22"/>
          <w:szCs w:val="22"/>
        </w:rPr>
        <w:t xml:space="preserve">extend the PSCell 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UHI </w:t>
      </w:r>
      <w:r w:rsidRPr="00AE314E">
        <w:rPr>
          <w:rFonts w:ascii="Times New Roman" w:eastAsia="等线" w:hAnsi="Times New Roman"/>
          <w:b/>
          <w:sz w:val="22"/>
          <w:szCs w:val="22"/>
        </w:rPr>
        <w:t>number</w:t>
      </w:r>
      <w:r>
        <w:rPr>
          <w:rFonts w:ascii="Times New Roman" w:eastAsia="等线" w:hAnsi="Times New Roman" w:hint="eastAsia"/>
          <w:b/>
          <w:sz w:val="22"/>
          <w:szCs w:val="22"/>
        </w:rPr>
        <w:t>.</w:t>
      </w:r>
    </w:p>
    <w:p w:rsidR="00172FB1" w:rsidRPr="00172FB1" w:rsidRDefault="00172FB1" w:rsidP="00E6469A">
      <w:pPr>
        <w:jc w:val="left"/>
        <w:rPr>
          <w:rFonts w:ascii="Times New Roman" w:hAnsi="Times New Roman"/>
          <w:b/>
          <w:sz w:val="22"/>
        </w:rPr>
      </w:pPr>
      <w:r w:rsidRPr="006F15AC">
        <w:rPr>
          <w:rFonts w:ascii="Times New Roman" w:eastAsia="等线" w:hAnsi="Times New Roman" w:hint="eastAsia"/>
          <w:b/>
          <w:sz w:val="22"/>
          <w:szCs w:val="22"/>
        </w:rPr>
        <w:t>Proposal 3</w:t>
      </w:r>
      <w:r w:rsidRPr="006F15AC">
        <w:rPr>
          <w:rFonts w:ascii="Times New Roman" w:eastAsia="等线" w:hAnsi="Times New Roman"/>
          <w:b/>
          <w:sz w:val="22"/>
          <w:szCs w:val="22"/>
        </w:rPr>
        <w:t>:</w:t>
      </w:r>
      <w:r w:rsidRPr="006F15AC"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  <w:r w:rsidR="009222C5">
        <w:rPr>
          <w:rFonts w:ascii="Times New Roman" w:hAnsi="Times New Roman" w:hint="eastAsia"/>
          <w:b/>
          <w:sz w:val="22"/>
        </w:rPr>
        <w:t>W</w:t>
      </w:r>
      <w:r w:rsidRPr="006F15AC">
        <w:rPr>
          <w:rFonts w:ascii="Times New Roman" w:hAnsi="Times New Roman" w:hint="eastAsia"/>
          <w:b/>
          <w:sz w:val="22"/>
        </w:rPr>
        <w:t xml:space="preserve">e do not support that MN shall add a new PCell entry with the same PCell ID for the correlated MN and SN UHI when PCell </w:t>
      </w:r>
      <w:r w:rsidRPr="006F15AC">
        <w:rPr>
          <w:rFonts w:ascii="Times New Roman" w:hAnsi="Times New Roman"/>
          <w:b/>
          <w:sz w:val="22"/>
        </w:rPr>
        <w:t xml:space="preserve">dwelling time exceeds </w:t>
      </w:r>
      <w:r w:rsidRPr="006F15AC">
        <w:rPr>
          <w:rFonts w:ascii="Times New Roman" w:hAnsi="Times New Roman" w:hint="eastAsia"/>
          <w:b/>
          <w:sz w:val="22"/>
        </w:rPr>
        <w:t>4095.</w:t>
      </w:r>
    </w:p>
    <w:p w:rsidR="00CB0986" w:rsidRDefault="00722896" w:rsidP="00CB0986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eastAsiaTheme="minorEastAsia"/>
          <w:sz w:val="36"/>
        </w:rPr>
      </w:pPr>
      <w:r>
        <w:rPr>
          <w:rFonts w:hint="eastAsia"/>
          <w:sz w:val="36"/>
        </w:rPr>
        <w:t>4</w:t>
      </w:r>
      <w:r w:rsidR="00CB0986">
        <w:rPr>
          <w:rFonts w:eastAsia="Times New Roman"/>
          <w:sz w:val="36"/>
        </w:rPr>
        <w:t xml:space="preserve">. </w:t>
      </w:r>
      <w:r w:rsidR="009222C5">
        <w:rPr>
          <w:rFonts w:eastAsiaTheme="minorEastAsia" w:hint="eastAsia"/>
          <w:sz w:val="36"/>
        </w:rPr>
        <w:t>Reference</w:t>
      </w:r>
    </w:p>
    <w:p w:rsidR="009222C5" w:rsidRPr="00227C83" w:rsidRDefault="009222C5" w:rsidP="009222C5">
      <w:pPr>
        <w:rPr>
          <w:rFonts w:ascii="Times New Roman" w:hAnsi="Times New Roman"/>
          <w:sz w:val="22"/>
        </w:rPr>
      </w:pPr>
      <w:r w:rsidRPr="00227C83">
        <w:rPr>
          <w:rFonts w:ascii="Times New Roman" w:hAnsi="Times New Roman" w:hint="eastAsia"/>
          <w:sz w:val="22"/>
        </w:rPr>
        <w:t xml:space="preserve">[1] </w:t>
      </w:r>
      <w:r w:rsidRPr="00227C83">
        <w:rPr>
          <w:rFonts w:ascii="Times New Roman" w:hAnsi="Times New Roman"/>
          <w:sz w:val="22"/>
        </w:rPr>
        <w:t>R3-224990</w:t>
      </w:r>
      <w:r w:rsidRPr="00227C83">
        <w:rPr>
          <w:rFonts w:ascii="Times New Roman" w:hAnsi="Times New Roman" w:hint="eastAsia"/>
          <w:sz w:val="22"/>
        </w:rPr>
        <w:t>,</w:t>
      </w:r>
      <w:r w:rsidRPr="00227C83">
        <w:rPr>
          <w:rFonts w:ascii="Times New Roman" w:hAnsi="Times New Roman"/>
          <w:sz w:val="22"/>
        </w:rPr>
        <w:t xml:space="preserve"> </w:t>
      </w:r>
      <w:r w:rsidRPr="00227C83">
        <w:rPr>
          <w:rFonts w:ascii="Times New Roman" w:hAnsi="Times New Roman" w:hint="eastAsia"/>
          <w:sz w:val="22"/>
        </w:rPr>
        <w:t xml:space="preserve">CB </w:t>
      </w:r>
      <w:r w:rsidRPr="00227C83">
        <w:rPr>
          <w:rFonts w:ascii="Times New Roman" w:hAnsi="Times New Roman"/>
          <w:sz w:val="22"/>
        </w:rPr>
        <w:t># 7_UHI</w:t>
      </w:r>
      <w:r w:rsidRPr="00227C83">
        <w:rPr>
          <w:rFonts w:ascii="Times New Roman" w:hAnsi="Times New Roman" w:hint="eastAsia"/>
          <w:sz w:val="22"/>
        </w:rPr>
        <w:t>, ZTE.</w:t>
      </w:r>
    </w:p>
    <w:sectPr w:rsidR="009222C5" w:rsidRPr="00227C83" w:rsidSect="0056529E"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5437" w:rsidRDefault="00A45437" w:rsidP="009C0AC0">
      <w:pPr>
        <w:spacing w:after="0"/>
      </w:pPr>
      <w:r>
        <w:separator/>
      </w:r>
    </w:p>
  </w:endnote>
  <w:endnote w:type="continuationSeparator" w:id="0">
    <w:p w:rsidR="00A45437" w:rsidRDefault="00A45437" w:rsidP="009C0AC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panose1 w:val="00000000000000000000"/>
    <w:charset w:val="02"/>
    <w:family w:val="modern"/>
    <w:notTrueType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0893" w:rsidRDefault="00D30893" w:rsidP="0056529E">
    <w:pPr>
      <w:pStyle w:val="a4"/>
      <w:tabs>
        <w:tab w:val="center" w:pos="4820"/>
        <w:tab w:val="right" w:pos="9639"/>
      </w:tabs>
    </w:pPr>
    <w:r>
      <w:tab/>
    </w: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 PAGE </w:instrText>
    </w:r>
    <w:r>
      <w:rPr>
        <w:rStyle w:val="a5"/>
        <w:rFonts w:cs="Arial"/>
      </w:rPr>
      <w:fldChar w:fldCharType="separate"/>
    </w:r>
    <w:r w:rsidR="00E37480">
      <w:rPr>
        <w:rStyle w:val="a5"/>
        <w:rFonts w:cs="Arial"/>
        <w:noProof/>
      </w:rPr>
      <w:t>2</w:t>
    </w:r>
    <w:r>
      <w:rPr>
        <w:rStyle w:val="a5"/>
        <w:rFonts w:cs="Arial"/>
      </w:rPr>
      <w:fldChar w:fldCharType="end"/>
    </w:r>
    <w:r>
      <w:rPr>
        <w:rStyle w:val="a5"/>
        <w:rFonts w:cs="Arial"/>
      </w:rPr>
      <w:t>/</w:t>
    </w: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 NUMPAGES </w:instrText>
    </w:r>
    <w:r>
      <w:rPr>
        <w:rStyle w:val="a5"/>
        <w:rFonts w:cs="Arial"/>
      </w:rPr>
      <w:fldChar w:fldCharType="separate"/>
    </w:r>
    <w:r w:rsidR="00E37480">
      <w:rPr>
        <w:rStyle w:val="a5"/>
        <w:rFonts w:cs="Arial"/>
        <w:noProof/>
      </w:rPr>
      <w:t>3</w:t>
    </w:r>
    <w:r>
      <w:rPr>
        <w:rStyle w:val="a5"/>
        <w:rFonts w:cs="Arial"/>
      </w:rPr>
      <w:fldChar w:fldCharType="end"/>
    </w:r>
    <w:r>
      <w:rPr>
        <w:rStyle w:val="a5"/>
        <w:rFonts w:cs="Arial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5437" w:rsidRDefault="00A45437" w:rsidP="009C0AC0">
      <w:pPr>
        <w:spacing w:after="0"/>
      </w:pPr>
      <w:r>
        <w:separator/>
      </w:r>
    </w:p>
  </w:footnote>
  <w:footnote w:type="continuationSeparator" w:id="0">
    <w:p w:rsidR="00A45437" w:rsidRDefault="00A45437" w:rsidP="009C0AC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047"/>
    <w:multiLevelType w:val="multilevel"/>
    <w:tmpl w:val="82187630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148"/>
        </w:tabs>
        <w:ind w:left="1148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">
    <w:nsid w:val="042F2B0B"/>
    <w:multiLevelType w:val="hybridMultilevel"/>
    <w:tmpl w:val="04E4E0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9948FE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">
    <w:nsid w:val="1B455A03"/>
    <w:multiLevelType w:val="hybridMultilevel"/>
    <w:tmpl w:val="E8F6A77E"/>
    <w:lvl w:ilvl="0" w:tplc="EF3465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027409B"/>
    <w:multiLevelType w:val="hybridMultilevel"/>
    <w:tmpl w:val="97FAFCFE"/>
    <w:lvl w:ilvl="0" w:tplc="03DA11E4">
      <w:start w:val="1"/>
      <w:numFmt w:val="decimal"/>
      <w:lvlText w:val="%1."/>
      <w:lvlJc w:val="left"/>
      <w:pPr>
        <w:ind w:left="360" w:hanging="360"/>
      </w:pPr>
      <w:rPr>
        <w:rFonts w:eastAsia="等线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8AA29ED"/>
    <w:multiLevelType w:val="hybridMultilevel"/>
    <w:tmpl w:val="C5E09CF2"/>
    <w:lvl w:ilvl="0" w:tplc="B38815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6755A97"/>
    <w:multiLevelType w:val="hybridMultilevel"/>
    <w:tmpl w:val="6CB4D27A"/>
    <w:lvl w:ilvl="0" w:tplc="4A784E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6897484"/>
    <w:multiLevelType w:val="hybridMultilevel"/>
    <w:tmpl w:val="D90C1B4A"/>
    <w:lvl w:ilvl="0" w:tplc="A51CA9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77F4223"/>
    <w:multiLevelType w:val="hybridMultilevel"/>
    <w:tmpl w:val="C02AA498"/>
    <w:lvl w:ilvl="0" w:tplc="CB5E4D3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1CE396A"/>
    <w:multiLevelType w:val="multilevel"/>
    <w:tmpl w:val="0DEA2B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>
    <w:nsid w:val="4BD7397A"/>
    <w:multiLevelType w:val="hybridMultilevel"/>
    <w:tmpl w:val="09985A64"/>
    <w:lvl w:ilvl="0" w:tplc="87CE83F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23B55F1"/>
    <w:multiLevelType w:val="hybridMultilevel"/>
    <w:tmpl w:val="04FC8370"/>
    <w:lvl w:ilvl="0" w:tplc="8D68322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609F6C49"/>
    <w:multiLevelType w:val="hybridMultilevel"/>
    <w:tmpl w:val="07D25FD6"/>
    <w:lvl w:ilvl="0" w:tplc="C05051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17">
    <w:nsid w:val="7C6B75EB"/>
    <w:multiLevelType w:val="hybridMultilevel"/>
    <w:tmpl w:val="67162E96"/>
    <w:lvl w:ilvl="0" w:tplc="96A0EF7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2"/>
  </w:num>
  <w:num w:numId="3">
    <w:abstractNumId w:val="10"/>
  </w:num>
  <w:num w:numId="4">
    <w:abstractNumId w:val="7"/>
  </w:num>
  <w:num w:numId="5">
    <w:abstractNumId w:val="6"/>
  </w:num>
  <w:num w:numId="6">
    <w:abstractNumId w:val="4"/>
  </w:num>
  <w:num w:numId="7">
    <w:abstractNumId w:val="9"/>
  </w:num>
  <w:num w:numId="8">
    <w:abstractNumId w:val="13"/>
  </w:num>
  <w:num w:numId="9">
    <w:abstractNumId w:val="16"/>
  </w:num>
  <w:num w:numId="10">
    <w:abstractNumId w:val="1"/>
  </w:num>
  <w:num w:numId="11">
    <w:abstractNumId w:val="17"/>
  </w:num>
  <w:num w:numId="12">
    <w:abstractNumId w:val="15"/>
  </w:num>
  <w:num w:numId="13">
    <w:abstractNumId w:val="3"/>
  </w:num>
  <w:num w:numId="14">
    <w:abstractNumId w:val="11"/>
  </w:num>
  <w:num w:numId="15">
    <w:abstractNumId w:val="8"/>
  </w:num>
  <w:num w:numId="16">
    <w:abstractNumId w:val="14"/>
  </w:num>
  <w:num w:numId="17">
    <w:abstractNumId w:val="5"/>
  </w:num>
  <w:num w:numId="18">
    <w:abstractNumId w:val="2"/>
  </w:num>
  <w:num w:numId="19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549D"/>
    <w:rsid w:val="0000222E"/>
    <w:rsid w:val="0000231F"/>
    <w:rsid w:val="000023AD"/>
    <w:rsid w:val="00003087"/>
    <w:rsid w:val="00003268"/>
    <w:rsid w:val="00003996"/>
    <w:rsid w:val="000045D3"/>
    <w:rsid w:val="00004D95"/>
    <w:rsid w:val="000064D5"/>
    <w:rsid w:val="00010BE3"/>
    <w:rsid w:val="00010CE7"/>
    <w:rsid w:val="00012C52"/>
    <w:rsid w:val="00013034"/>
    <w:rsid w:val="00014E86"/>
    <w:rsid w:val="0001521E"/>
    <w:rsid w:val="00015B83"/>
    <w:rsid w:val="00020DF3"/>
    <w:rsid w:val="00023CDB"/>
    <w:rsid w:val="000245E0"/>
    <w:rsid w:val="000254C0"/>
    <w:rsid w:val="00025AF1"/>
    <w:rsid w:val="00026B39"/>
    <w:rsid w:val="00026B6C"/>
    <w:rsid w:val="00027087"/>
    <w:rsid w:val="00027905"/>
    <w:rsid w:val="00031181"/>
    <w:rsid w:val="00033B71"/>
    <w:rsid w:val="00034C9A"/>
    <w:rsid w:val="00034D2E"/>
    <w:rsid w:val="000358D9"/>
    <w:rsid w:val="0004033F"/>
    <w:rsid w:val="0004149D"/>
    <w:rsid w:val="000423DD"/>
    <w:rsid w:val="000429B8"/>
    <w:rsid w:val="00043730"/>
    <w:rsid w:val="00050F18"/>
    <w:rsid w:val="00051A73"/>
    <w:rsid w:val="0005218A"/>
    <w:rsid w:val="000524CE"/>
    <w:rsid w:val="000529B9"/>
    <w:rsid w:val="00052CEB"/>
    <w:rsid w:val="00055957"/>
    <w:rsid w:val="00056832"/>
    <w:rsid w:val="00057941"/>
    <w:rsid w:val="00057AD4"/>
    <w:rsid w:val="000603B2"/>
    <w:rsid w:val="00060675"/>
    <w:rsid w:val="000607B7"/>
    <w:rsid w:val="000618A2"/>
    <w:rsid w:val="0006222D"/>
    <w:rsid w:val="00062B2E"/>
    <w:rsid w:val="000669AC"/>
    <w:rsid w:val="0006723A"/>
    <w:rsid w:val="0007335D"/>
    <w:rsid w:val="0007781D"/>
    <w:rsid w:val="00080F19"/>
    <w:rsid w:val="000826EA"/>
    <w:rsid w:val="00082FF8"/>
    <w:rsid w:val="000859D8"/>
    <w:rsid w:val="0008615E"/>
    <w:rsid w:val="000904C6"/>
    <w:rsid w:val="00090CE3"/>
    <w:rsid w:val="00091482"/>
    <w:rsid w:val="0009286E"/>
    <w:rsid w:val="00093078"/>
    <w:rsid w:val="000935BD"/>
    <w:rsid w:val="0009396D"/>
    <w:rsid w:val="00093BAB"/>
    <w:rsid w:val="00095977"/>
    <w:rsid w:val="0009619B"/>
    <w:rsid w:val="00096379"/>
    <w:rsid w:val="00096CA5"/>
    <w:rsid w:val="00097671"/>
    <w:rsid w:val="000A009F"/>
    <w:rsid w:val="000A0879"/>
    <w:rsid w:val="000A1A88"/>
    <w:rsid w:val="000A2D5A"/>
    <w:rsid w:val="000A68EF"/>
    <w:rsid w:val="000A6E79"/>
    <w:rsid w:val="000B074C"/>
    <w:rsid w:val="000B4D26"/>
    <w:rsid w:val="000B5E2F"/>
    <w:rsid w:val="000B639B"/>
    <w:rsid w:val="000C139E"/>
    <w:rsid w:val="000C1578"/>
    <w:rsid w:val="000C3713"/>
    <w:rsid w:val="000C3EA0"/>
    <w:rsid w:val="000C510D"/>
    <w:rsid w:val="000C5468"/>
    <w:rsid w:val="000C7A0E"/>
    <w:rsid w:val="000C7A1D"/>
    <w:rsid w:val="000D0195"/>
    <w:rsid w:val="000D2309"/>
    <w:rsid w:val="000D2449"/>
    <w:rsid w:val="000D2E25"/>
    <w:rsid w:val="000D4453"/>
    <w:rsid w:val="000D4A52"/>
    <w:rsid w:val="000D54F4"/>
    <w:rsid w:val="000D5ADD"/>
    <w:rsid w:val="000E0655"/>
    <w:rsid w:val="000E0C43"/>
    <w:rsid w:val="000E2279"/>
    <w:rsid w:val="000E48C4"/>
    <w:rsid w:val="000E4DB8"/>
    <w:rsid w:val="000F272F"/>
    <w:rsid w:val="000F2E0E"/>
    <w:rsid w:val="000F3E7A"/>
    <w:rsid w:val="000F4D54"/>
    <w:rsid w:val="000F6810"/>
    <w:rsid w:val="000F6B75"/>
    <w:rsid w:val="0010070A"/>
    <w:rsid w:val="00100AC0"/>
    <w:rsid w:val="00101DEC"/>
    <w:rsid w:val="001025C9"/>
    <w:rsid w:val="00103ED1"/>
    <w:rsid w:val="00104D43"/>
    <w:rsid w:val="001052DE"/>
    <w:rsid w:val="001054E4"/>
    <w:rsid w:val="00105EB8"/>
    <w:rsid w:val="00106944"/>
    <w:rsid w:val="00107FC1"/>
    <w:rsid w:val="00111867"/>
    <w:rsid w:val="00111D14"/>
    <w:rsid w:val="00113AC1"/>
    <w:rsid w:val="001147FE"/>
    <w:rsid w:val="00114AE0"/>
    <w:rsid w:val="00114FDF"/>
    <w:rsid w:val="001179C6"/>
    <w:rsid w:val="00120611"/>
    <w:rsid w:val="00120EA9"/>
    <w:rsid w:val="00121514"/>
    <w:rsid w:val="001222AC"/>
    <w:rsid w:val="001239AF"/>
    <w:rsid w:val="00125C93"/>
    <w:rsid w:val="00126A91"/>
    <w:rsid w:val="00127215"/>
    <w:rsid w:val="00127D95"/>
    <w:rsid w:val="00127FD5"/>
    <w:rsid w:val="00130F5A"/>
    <w:rsid w:val="00132464"/>
    <w:rsid w:val="001345DE"/>
    <w:rsid w:val="001345DF"/>
    <w:rsid w:val="00136CAE"/>
    <w:rsid w:val="001372C4"/>
    <w:rsid w:val="00137AA0"/>
    <w:rsid w:val="001401CE"/>
    <w:rsid w:val="001404D2"/>
    <w:rsid w:val="00141293"/>
    <w:rsid w:val="00141A11"/>
    <w:rsid w:val="00141BD9"/>
    <w:rsid w:val="0014233A"/>
    <w:rsid w:val="00144510"/>
    <w:rsid w:val="00145FC7"/>
    <w:rsid w:val="00147616"/>
    <w:rsid w:val="00147CE6"/>
    <w:rsid w:val="0015111E"/>
    <w:rsid w:val="0015170C"/>
    <w:rsid w:val="00153052"/>
    <w:rsid w:val="00154254"/>
    <w:rsid w:val="00154260"/>
    <w:rsid w:val="001570E6"/>
    <w:rsid w:val="00160EA3"/>
    <w:rsid w:val="001614F2"/>
    <w:rsid w:val="001620D5"/>
    <w:rsid w:val="001651AF"/>
    <w:rsid w:val="00166F01"/>
    <w:rsid w:val="00171E45"/>
    <w:rsid w:val="00172FB1"/>
    <w:rsid w:val="00174867"/>
    <w:rsid w:val="00175974"/>
    <w:rsid w:val="00177185"/>
    <w:rsid w:val="00177467"/>
    <w:rsid w:val="0018157D"/>
    <w:rsid w:val="0018189C"/>
    <w:rsid w:val="0018279A"/>
    <w:rsid w:val="0018338A"/>
    <w:rsid w:val="00183C9A"/>
    <w:rsid w:val="0018533A"/>
    <w:rsid w:val="00185D4C"/>
    <w:rsid w:val="00186130"/>
    <w:rsid w:val="001862FD"/>
    <w:rsid w:val="00186BFF"/>
    <w:rsid w:val="00190653"/>
    <w:rsid w:val="00190EF3"/>
    <w:rsid w:val="0019144E"/>
    <w:rsid w:val="0019285E"/>
    <w:rsid w:val="00192C73"/>
    <w:rsid w:val="00196820"/>
    <w:rsid w:val="00196852"/>
    <w:rsid w:val="001968AB"/>
    <w:rsid w:val="001A5177"/>
    <w:rsid w:val="001A54A9"/>
    <w:rsid w:val="001A7C31"/>
    <w:rsid w:val="001B18F4"/>
    <w:rsid w:val="001B1FB8"/>
    <w:rsid w:val="001B2BCD"/>
    <w:rsid w:val="001B3154"/>
    <w:rsid w:val="001B4DCB"/>
    <w:rsid w:val="001B5862"/>
    <w:rsid w:val="001B5C8F"/>
    <w:rsid w:val="001B61B0"/>
    <w:rsid w:val="001B76BA"/>
    <w:rsid w:val="001C0F18"/>
    <w:rsid w:val="001C1B4A"/>
    <w:rsid w:val="001C1B6D"/>
    <w:rsid w:val="001C1C0F"/>
    <w:rsid w:val="001C2FA6"/>
    <w:rsid w:val="001C48AF"/>
    <w:rsid w:val="001C49B6"/>
    <w:rsid w:val="001C59E3"/>
    <w:rsid w:val="001C6B3F"/>
    <w:rsid w:val="001C6F28"/>
    <w:rsid w:val="001C7408"/>
    <w:rsid w:val="001D25EF"/>
    <w:rsid w:val="001D5493"/>
    <w:rsid w:val="001D58BD"/>
    <w:rsid w:val="001D7A3E"/>
    <w:rsid w:val="001E0757"/>
    <w:rsid w:val="001E15C4"/>
    <w:rsid w:val="001E1906"/>
    <w:rsid w:val="001E1E1D"/>
    <w:rsid w:val="001E2591"/>
    <w:rsid w:val="001E6222"/>
    <w:rsid w:val="001E66BA"/>
    <w:rsid w:val="001F1545"/>
    <w:rsid w:val="001F1700"/>
    <w:rsid w:val="001F23CE"/>
    <w:rsid w:val="001F2DA0"/>
    <w:rsid w:val="001F426B"/>
    <w:rsid w:val="001F42FC"/>
    <w:rsid w:val="001F4459"/>
    <w:rsid w:val="001F506E"/>
    <w:rsid w:val="001F6F96"/>
    <w:rsid w:val="001F7B2B"/>
    <w:rsid w:val="002004BB"/>
    <w:rsid w:val="002005F4"/>
    <w:rsid w:val="00201018"/>
    <w:rsid w:val="002012DF"/>
    <w:rsid w:val="002017E0"/>
    <w:rsid w:val="002018B3"/>
    <w:rsid w:val="00201F62"/>
    <w:rsid w:val="0020338E"/>
    <w:rsid w:val="00204C9D"/>
    <w:rsid w:val="0020769C"/>
    <w:rsid w:val="0021096A"/>
    <w:rsid w:val="002115E2"/>
    <w:rsid w:val="00211633"/>
    <w:rsid w:val="00212370"/>
    <w:rsid w:val="00212D02"/>
    <w:rsid w:val="00212DC1"/>
    <w:rsid w:val="00215CD7"/>
    <w:rsid w:val="0021663D"/>
    <w:rsid w:val="0021674D"/>
    <w:rsid w:val="00217A55"/>
    <w:rsid w:val="00217F62"/>
    <w:rsid w:val="002244D5"/>
    <w:rsid w:val="00226645"/>
    <w:rsid w:val="00227C83"/>
    <w:rsid w:val="002310C4"/>
    <w:rsid w:val="00232008"/>
    <w:rsid w:val="00232C3B"/>
    <w:rsid w:val="002335D7"/>
    <w:rsid w:val="0023374A"/>
    <w:rsid w:val="00233815"/>
    <w:rsid w:val="00233C91"/>
    <w:rsid w:val="00234068"/>
    <w:rsid w:val="0023771C"/>
    <w:rsid w:val="00240DEF"/>
    <w:rsid w:val="00240FC7"/>
    <w:rsid w:val="002411CB"/>
    <w:rsid w:val="00242526"/>
    <w:rsid w:val="00243AF5"/>
    <w:rsid w:val="00243C1D"/>
    <w:rsid w:val="00243F7C"/>
    <w:rsid w:val="00245D5B"/>
    <w:rsid w:val="002460E4"/>
    <w:rsid w:val="00247458"/>
    <w:rsid w:val="0024799A"/>
    <w:rsid w:val="00250001"/>
    <w:rsid w:val="00250670"/>
    <w:rsid w:val="00250951"/>
    <w:rsid w:val="002513C0"/>
    <w:rsid w:val="0025363B"/>
    <w:rsid w:val="00254785"/>
    <w:rsid w:val="00255DC6"/>
    <w:rsid w:val="00256ABC"/>
    <w:rsid w:val="00256B29"/>
    <w:rsid w:val="00256F68"/>
    <w:rsid w:val="00257C1A"/>
    <w:rsid w:val="0026008B"/>
    <w:rsid w:val="00262392"/>
    <w:rsid w:val="0026540A"/>
    <w:rsid w:val="0026569B"/>
    <w:rsid w:val="002656F7"/>
    <w:rsid w:val="002658DA"/>
    <w:rsid w:val="002658E2"/>
    <w:rsid w:val="00270567"/>
    <w:rsid w:val="002714AB"/>
    <w:rsid w:val="002714C9"/>
    <w:rsid w:val="00271850"/>
    <w:rsid w:val="00272728"/>
    <w:rsid w:val="00272D8B"/>
    <w:rsid w:val="00272DEC"/>
    <w:rsid w:val="002731F8"/>
    <w:rsid w:val="00273B4D"/>
    <w:rsid w:val="002742E3"/>
    <w:rsid w:val="0027549D"/>
    <w:rsid w:val="0027550A"/>
    <w:rsid w:val="00275A75"/>
    <w:rsid w:val="00276F40"/>
    <w:rsid w:val="00277C07"/>
    <w:rsid w:val="00281BA3"/>
    <w:rsid w:val="00282452"/>
    <w:rsid w:val="0028420F"/>
    <w:rsid w:val="00291163"/>
    <w:rsid w:val="00291E44"/>
    <w:rsid w:val="00292254"/>
    <w:rsid w:val="00292B37"/>
    <w:rsid w:val="002937A7"/>
    <w:rsid w:val="00294783"/>
    <w:rsid w:val="002949C3"/>
    <w:rsid w:val="00295134"/>
    <w:rsid w:val="00295833"/>
    <w:rsid w:val="00295D73"/>
    <w:rsid w:val="002969BE"/>
    <w:rsid w:val="0029739F"/>
    <w:rsid w:val="00297908"/>
    <w:rsid w:val="002A1C9D"/>
    <w:rsid w:val="002A1D7E"/>
    <w:rsid w:val="002A277A"/>
    <w:rsid w:val="002A2DD8"/>
    <w:rsid w:val="002A3392"/>
    <w:rsid w:val="002A3828"/>
    <w:rsid w:val="002B0619"/>
    <w:rsid w:val="002B1C8E"/>
    <w:rsid w:val="002B2646"/>
    <w:rsid w:val="002B4CE3"/>
    <w:rsid w:val="002B579A"/>
    <w:rsid w:val="002B59BF"/>
    <w:rsid w:val="002B6EBE"/>
    <w:rsid w:val="002B7321"/>
    <w:rsid w:val="002C0121"/>
    <w:rsid w:val="002C017B"/>
    <w:rsid w:val="002C081C"/>
    <w:rsid w:val="002C0D91"/>
    <w:rsid w:val="002C2A24"/>
    <w:rsid w:val="002C3F31"/>
    <w:rsid w:val="002C47A8"/>
    <w:rsid w:val="002C6F48"/>
    <w:rsid w:val="002D08FA"/>
    <w:rsid w:val="002D0D33"/>
    <w:rsid w:val="002D0D8D"/>
    <w:rsid w:val="002D0E38"/>
    <w:rsid w:val="002D0E78"/>
    <w:rsid w:val="002D2025"/>
    <w:rsid w:val="002D32E5"/>
    <w:rsid w:val="002D39EE"/>
    <w:rsid w:val="002D4788"/>
    <w:rsid w:val="002D47EE"/>
    <w:rsid w:val="002D558C"/>
    <w:rsid w:val="002D6E6B"/>
    <w:rsid w:val="002E0146"/>
    <w:rsid w:val="002E2019"/>
    <w:rsid w:val="002E2A51"/>
    <w:rsid w:val="002E3C8C"/>
    <w:rsid w:val="002E4D22"/>
    <w:rsid w:val="002E656D"/>
    <w:rsid w:val="002E7982"/>
    <w:rsid w:val="002E7C2D"/>
    <w:rsid w:val="002F04B8"/>
    <w:rsid w:val="002F219F"/>
    <w:rsid w:val="002F28B5"/>
    <w:rsid w:val="002F302C"/>
    <w:rsid w:val="002F359C"/>
    <w:rsid w:val="002F5B5C"/>
    <w:rsid w:val="002F62C5"/>
    <w:rsid w:val="002F6E3C"/>
    <w:rsid w:val="002F77FE"/>
    <w:rsid w:val="00301AA4"/>
    <w:rsid w:val="00302BCE"/>
    <w:rsid w:val="00307C20"/>
    <w:rsid w:val="00307F1B"/>
    <w:rsid w:val="0031008B"/>
    <w:rsid w:val="003111EA"/>
    <w:rsid w:val="0031335F"/>
    <w:rsid w:val="003134DA"/>
    <w:rsid w:val="003146F1"/>
    <w:rsid w:val="00314A4B"/>
    <w:rsid w:val="00314F6A"/>
    <w:rsid w:val="00315213"/>
    <w:rsid w:val="003160B0"/>
    <w:rsid w:val="00317DC1"/>
    <w:rsid w:val="003208C2"/>
    <w:rsid w:val="0032296F"/>
    <w:rsid w:val="00323334"/>
    <w:rsid w:val="003233CB"/>
    <w:rsid w:val="003233E1"/>
    <w:rsid w:val="00323A79"/>
    <w:rsid w:val="00324A80"/>
    <w:rsid w:val="00324DB8"/>
    <w:rsid w:val="003264B9"/>
    <w:rsid w:val="00327D07"/>
    <w:rsid w:val="00330273"/>
    <w:rsid w:val="003324D9"/>
    <w:rsid w:val="0033402B"/>
    <w:rsid w:val="00334A35"/>
    <w:rsid w:val="0033551D"/>
    <w:rsid w:val="003371D5"/>
    <w:rsid w:val="003374C5"/>
    <w:rsid w:val="00337C99"/>
    <w:rsid w:val="00341F10"/>
    <w:rsid w:val="003432FB"/>
    <w:rsid w:val="00350C99"/>
    <w:rsid w:val="003518E4"/>
    <w:rsid w:val="003519DD"/>
    <w:rsid w:val="00351D18"/>
    <w:rsid w:val="00351EA9"/>
    <w:rsid w:val="0035712E"/>
    <w:rsid w:val="00360D21"/>
    <w:rsid w:val="00361DA6"/>
    <w:rsid w:val="00364338"/>
    <w:rsid w:val="003643DD"/>
    <w:rsid w:val="0036503C"/>
    <w:rsid w:val="0036580C"/>
    <w:rsid w:val="003667A7"/>
    <w:rsid w:val="00371DB8"/>
    <w:rsid w:val="00373177"/>
    <w:rsid w:val="0037477C"/>
    <w:rsid w:val="003757A6"/>
    <w:rsid w:val="003767C8"/>
    <w:rsid w:val="00377ACA"/>
    <w:rsid w:val="0038167A"/>
    <w:rsid w:val="0038210E"/>
    <w:rsid w:val="00382D01"/>
    <w:rsid w:val="00382D26"/>
    <w:rsid w:val="003831F8"/>
    <w:rsid w:val="00383713"/>
    <w:rsid w:val="00383D83"/>
    <w:rsid w:val="0038456A"/>
    <w:rsid w:val="00385132"/>
    <w:rsid w:val="00386012"/>
    <w:rsid w:val="00387BF1"/>
    <w:rsid w:val="00390642"/>
    <w:rsid w:val="00390EBD"/>
    <w:rsid w:val="0039139E"/>
    <w:rsid w:val="00392914"/>
    <w:rsid w:val="003946AB"/>
    <w:rsid w:val="00396E97"/>
    <w:rsid w:val="003A0147"/>
    <w:rsid w:val="003A190D"/>
    <w:rsid w:val="003A3839"/>
    <w:rsid w:val="003A6D27"/>
    <w:rsid w:val="003B0A91"/>
    <w:rsid w:val="003B0DE9"/>
    <w:rsid w:val="003B68EC"/>
    <w:rsid w:val="003B72A2"/>
    <w:rsid w:val="003B7F28"/>
    <w:rsid w:val="003C0799"/>
    <w:rsid w:val="003C3029"/>
    <w:rsid w:val="003C4BF9"/>
    <w:rsid w:val="003C4E2D"/>
    <w:rsid w:val="003C5C1B"/>
    <w:rsid w:val="003C6278"/>
    <w:rsid w:val="003C6385"/>
    <w:rsid w:val="003C6425"/>
    <w:rsid w:val="003D0CE8"/>
    <w:rsid w:val="003D1AB2"/>
    <w:rsid w:val="003D38B7"/>
    <w:rsid w:val="003D3E14"/>
    <w:rsid w:val="003D64DA"/>
    <w:rsid w:val="003D7659"/>
    <w:rsid w:val="003E0939"/>
    <w:rsid w:val="003E0A30"/>
    <w:rsid w:val="003E184D"/>
    <w:rsid w:val="003E1EA9"/>
    <w:rsid w:val="003E2293"/>
    <w:rsid w:val="003E2714"/>
    <w:rsid w:val="003E2F97"/>
    <w:rsid w:val="003E3E5D"/>
    <w:rsid w:val="003E6034"/>
    <w:rsid w:val="003E64F2"/>
    <w:rsid w:val="003E6A7B"/>
    <w:rsid w:val="003E710C"/>
    <w:rsid w:val="003F04A0"/>
    <w:rsid w:val="003F325F"/>
    <w:rsid w:val="003F3D8B"/>
    <w:rsid w:val="003F60D1"/>
    <w:rsid w:val="003F62A1"/>
    <w:rsid w:val="003F6D5C"/>
    <w:rsid w:val="003F79DD"/>
    <w:rsid w:val="004058F6"/>
    <w:rsid w:val="00405E5F"/>
    <w:rsid w:val="004066FB"/>
    <w:rsid w:val="004100F2"/>
    <w:rsid w:val="004101C1"/>
    <w:rsid w:val="004107B3"/>
    <w:rsid w:val="00412B24"/>
    <w:rsid w:val="004162A6"/>
    <w:rsid w:val="00416329"/>
    <w:rsid w:val="00416406"/>
    <w:rsid w:val="00417DF7"/>
    <w:rsid w:val="00421132"/>
    <w:rsid w:val="004212F1"/>
    <w:rsid w:val="00423616"/>
    <w:rsid w:val="00424EF5"/>
    <w:rsid w:val="004257A0"/>
    <w:rsid w:val="004264FF"/>
    <w:rsid w:val="00431000"/>
    <w:rsid w:val="00433414"/>
    <w:rsid w:val="00436F0D"/>
    <w:rsid w:val="00437BA2"/>
    <w:rsid w:val="00440E74"/>
    <w:rsid w:val="00440F0E"/>
    <w:rsid w:val="004421DC"/>
    <w:rsid w:val="00444347"/>
    <w:rsid w:val="004455FF"/>
    <w:rsid w:val="00447787"/>
    <w:rsid w:val="00451D12"/>
    <w:rsid w:val="00452DE8"/>
    <w:rsid w:val="00455F32"/>
    <w:rsid w:val="004569EA"/>
    <w:rsid w:val="00457F61"/>
    <w:rsid w:val="00460773"/>
    <w:rsid w:val="00461958"/>
    <w:rsid w:val="004621BA"/>
    <w:rsid w:val="004625A3"/>
    <w:rsid w:val="00463D29"/>
    <w:rsid w:val="00463F98"/>
    <w:rsid w:val="004642A0"/>
    <w:rsid w:val="00470D01"/>
    <w:rsid w:val="004723CD"/>
    <w:rsid w:val="004730F3"/>
    <w:rsid w:val="00475283"/>
    <w:rsid w:val="00475AB3"/>
    <w:rsid w:val="0047690D"/>
    <w:rsid w:val="00476C8B"/>
    <w:rsid w:val="00480800"/>
    <w:rsid w:val="0048113E"/>
    <w:rsid w:val="0048199D"/>
    <w:rsid w:val="004829AC"/>
    <w:rsid w:val="00483C4E"/>
    <w:rsid w:val="004873FB"/>
    <w:rsid w:val="00487842"/>
    <w:rsid w:val="004879D4"/>
    <w:rsid w:val="004932D5"/>
    <w:rsid w:val="004963BF"/>
    <w:rsid w:val="00496EFC"/>
    <w:rsid w:val="004A41AC"/>
    <w:rsid w:val="004A4D5C"/>
    <w:rsid w:val="004A50B4"/>
    <w:rsid w:val="004A5DDC"/>
    <w:rsid w:val="004A5E1A"/>
    <w:rsid w:val="004A682B"/>
    <w:rsid w:val="004A7434"/>
    <w:rsid w:val="004A7575"/>
    <w:rsid w:val="004B4149"/>
    <w:rsid w:val="004B4788"/>
    <w:rsid w:val="004B47DE"/>
    <w:rsid w:val="004C0EB6"/>
    <w:rsid w:val="004C61F3"/>
    <w:rsid w:val="004D02C9"/>
    <w:rsid w:val="004D02E9"/>
    <w:rsid w:val="004D172E"/>
    <w:rsid w:val="004D56CF"/>
    <w:rsid w:val="004D6867"/>
    <w:rsid w:val="004D74E2"/>
    <w:rsid w:val="004E118D"/>
    <w:rsid w:val="004E141E"/>
    <w:rsid w:val="004E5769"/>
    <w:rsid w:val="004E5C8A"/>
    <w:rsid w:val="004E6F02"/>
    <w:rsid w:val="004F03B0"/>
    <w:rsid w:val="004F27D8"/>
    <w:rsid w:val="004F2BD4"/>
    <w:rsid w:val="004F3108"/>
    <w:rsid w:val="004F3C09"/>
    <w:rsid w:val="004F407C"/>
    <w:rsid w:val="004F5549"/>
    <w:rsid w:val="004F660A"/>
    <w:rsid w:val="00500C3D"/>
    <w:rsid w:val="00501572"/>
    <w:rsid w:val="00501997"/>
    <w:rsid w:val="00503277"/>
    <w:rsid w:val="0050360E"/>
    <w:rsid w:val="0050367E"/>
    <w:rsid w:val="005036FF"/>
    <w:rsid w:val="00503E60"/>
    <w:rsid w:val="0050531C"/>
    <w:rsid w:val="0050791E"/>
    <w:rsid w:val="00511CC3"/>
    <w:rsid w:val="00512600"/>
    <w:rsid w:val="005138A2"/>
    <w:rsid w:val="00514C88"/>
    <w:rsid w:val="00514DEF"/>
    <w:rsid w:val="00515D21"/>
    <w:rsid w:val="005178D2"/>
    <w:rsid w:val="00517AAD"/>
    <w:rsid w:val="00520B87"/>
    <w:rsid w:val="0052172D"/>
    <w:rsid w:val="005231CF"/>
    <w:rsid w:val="0052385B"/>
    <w:rsid w:val="00530EC6"/>
    <w:rsid w:val="00532088"/>
    <w:rsid w:val="00532581"/>
    <w:rsid w:val="00532764"/>
    <w:rsid w:val="005338DC"/>
    <w:rsid w:val="005352C2"/>
    <w:rsid w:val="00535581"/>
    <w:rsid w:val="0053659D"/>
    <w:rsid w:val="005377DF"/>
    <w:rsid w:val="005379D8"/>
    <w:rsid w:val="0054053D"/>
    <w:rsid w:val="00541350"/>
    <w:rsid w:val="00541CA8"/>
    <w:rsid w:val="0054338D"/>
    <w:rsid w:val="00543467"/>
    <w:rsid w:val="00543FE3"/>
    <w:rsid w:val="00544C72"/>
    <w:rsid w:val="00551532"/>
    <w:rsid w:val="00552C5E"/>
    <w:rsid w:val="00554794"/>
    <w:rsid w:val="00554A60"/>
    <w:rsid w:val="00555392"/>
    <w:rsid w:val="00555EBF"/>
    <w:rsid w:val="0055610D"/>
    <w:rsid w:val="00556FBA"/>
    <w:rsid w:val="00557E1B"/>
    <w:rsid w:val="005602CE"/>
    <w:rsid w:val="00560C49"/>
    <w:rsid w:val="00561145"/>
    <w:rsid w:val="0056194E"/>
    <w:rsid w:val="0056215C"/>
    <w:rsid w:val="00563762"/>
    <w:rsid w:val="00563DEA"/>
    <w:rsid w:val="0056529E"/>
    <w:rsid w:val="00571E69"/>
    <w:rsid w:val="0057239F"/>
    <w:rsid w:val="00574874"/>
    <w:rsid w:val="00580318"/>
    <w:rsid w:val="005837DA"/>
    <w:rsid w:val="00585169"/>
    <w:rsid w:val="0058575F"/>
    <w:rsid w:val="0059046F"/>
    <w:rsid w:val="00590C9D"/>
    <w:rsid w:val="00590F93"/>
    <w:rsid w:val="00591DA2"/>
    <w:rsid w:val="00593560"/>
    <w:rsid w:val="005939D0"/>
    <w:rsid w:val="005960E6"/>
    <w:rsid w:val="00597103"/>
    <w:rsid w:val="005A44E9"/>
    <w:rsid w:val="005A5AE0"/>
    <w:rsid w:val="005A5D89"/>
    <w:rsid w:val="005A6B5C"/>
    <w:rsid w:val="005A7700"/>
    <w:rsid w:val="005A7EAA"/>
    <w:rsid w:val="005B074F"/>
    <w:rsid w:val="005B0960"/>
    <w:rsid w:val="005B509E"/>
    <w:rsid w:val="005B5AD4"/>
    <w:rsid w:val="005B7AA3"/>
    <w:rsid w:val="005C1AB4"/>
    <w:rsid w:val="005C2F7E"/>
    <w:rsid w:val="005C4F67"/>
    <w:rsid w:val="005C516F"/>
    <w:rsid w:val="005C5214"/>
    <w:rsid w:val="005D0DF5"/>
    <w:rsid w:val="005D0E59"/>
    <w:rsid w:val="005D108D"/>
    <w:rsid w:val="005D1399"/>
    <w:rsid w:val="005D1606"/>
    <w:rsid w:val="005D4B8D"/>
    <w:rsid w:val="005D58F3"/>
    <w:rsid w:val="005D63FE"/>
    <w:rsid w:val="005D6F10"/>
    <w:rsid w:val="005D78EB"/>
    <w:rsid w:val="005D7979"/>
    <w:rsid w:val="005E1020"/>
    <w:rsid w:val="005E29DD"/>
    <w:rsid w:val="005E2FB2"/>
    <w:rsid w:val="005E4A67"/>
    <w:rsid w:val="005E4C15"/>
    <w:rsid w:val="005E6BDB"/>
    <w:rsid w:val="005E6EDD"/>
    <w:rsid w:val="005E7639"/>
    <w:rsid w:val="005E79CA"/>
    <w:rsid w:val="005F08C2"/>
    <w:rsid w:val="005F29D9"/>
    <w:rsid w:val="005F62B9"/>
    <w:rsid w:val="005F6D5A"/>
    <w:rsid w:val="005F6E42"/>
    <w:rsid w:val="006002F5"/>
    <w:rsid w:val="00601576"/>
    <w:rsid w:val="006017A4"/>
    <w:rsid w:val="00601B9F"/>
    <w:rsid w:val="006024F1"/>
    <w:rsid w:val="006075D2"/>
    <w:rsid w:val="00610B53"/>
    <w:rsid w:val="00611272"/>
    <w:rsid w:val="006117E5"/>
    <w:rsid w:val="00612541"/>
    <w:rsid w:val="006125D3"/>
    <w:rsid w:val="00612976"/>
    <w:rsid w:val="00614AE7"/>
    <w:rsid w:val="00614C63"/>
    <w:rsid w:val="00615AA0"/>
    <w:rsid w:val="00615BDA"/>
    <w:rsid w:val="00621EFD"/>
    <w:rsid w:val="00622F1F"/>
    <w:rsid w:val="00623D56"/>
    <w:rsid w:val="00625745"/>
    <w:rsid w:val="0062589C"/>
    <w:rsid w:val="00630933"/>
    <w:rsid w:val="00631054"/>
    <w:rsid w:val="00631826"/>
    <w:rsid w:val="006337CE"/>
    <w:rsid w:val="00633894"/>
    <w:rsid w:val="00634F81"/>
    <w:rsid w:val="006360FD"/>
    <w:rsid w:val="006364CD"/>
    <w:rsid w:val="00640001"/>
    <w:rsid w:val="0064049A"/>
    <w:rsid w:val="00640678"/>
    <w:rsid w:val="006427D6"/>
    <w:rsid w:val="00644FAA"/>
    <w:rsid w:val="006450CF"/>
    <w:rsid w:val="006471FA"/>
    <w:rsid w:val="00647F48"/>
    <w:rsid w:val="00647F59"/>
    <w:rsid w:val="006502DB"/>
    <w:rsid w:val="00652952"/>
    <w:rsid w:val="00655767"/>
    <w:rsid w:val="00657C5D"/>
    <w:rsid w:val="006609C5"/>
    <w:rsid w:val="0066136A"/>
    <w:rsid w:val="00663766"/>
    <w:rsid w:val="00663BB8"/>
    <w:rsid w:val="00664D86"/>
    <w:rsid w:val="00665501"/>
    <w:rsid w:val="006675E3"/>
    <w:rsid w:val="00670751"/>
    <w:rsid w:val="00673B23"/>
    <w:rsid w:val="0067549C"/>
    <w:rsid w:val="006759ED"/>
    <w:rsid w:val="00676015"/>
    <w:rsid w:val="006771A4"/>
    <w:rsid w:val="00680B75"/>
    <w:rsid w:val="00682E04"/>
    <w:rsid w:val="006846FA"/>
    <w:rsid w:val="00684B71"/>
    <w:rsid w:val="00686DA6"/>
    <w:rsid w:val="00687582"/>
    <w:rsid w:val="00687650"/>
    <w:rsid w:val="00690C05"/>
    <w:rsid w:val="006931F8"/>
    <w:rsid w:val="00693AD9"/>
    <w:rsid w:val="00694FE5"/>
    <w:rsid w:val="0069687D"/>
    <w:rsid w:val="006A1A21"/>
    <w:rsid w:val="006A3D45"/>
    <w:rsid w:val="006A65C1"/>
    <w:rsid w:val="006B0F3C"/>
    <w:rsid w:val="006B20F5"/>
    <w:rsid w:val="006B2A9E"/>
    <w:rsid w:val="006B33E2"/>
    <w:rsid w:val="006B3EFB"/>
    <w:rsid w:val="006B5570"/>
    <w:rsid w:val="006B594B"/>
    <w:rsid w:val="006B6BC6"/>
    <w:rsid w:val="006C0467"/>
    <w:rsid w:val="006C06FB"/>
    <w:rsid w:val="006C0C45"/>
    <w:rsid w:val="006C0F4F"/>
    <w:rsid w:val="006C1CD1"/>
    <w:rsid w:val="006C2C27"/>
    <w:rsid w:val="006C3C15"/>
    <w:rsid w:val="006C59B5"/>
    <w:rsid w:val="006C623D"/>
    <w:rsid w:val="006D0679"/>
    <w:rsid w:val="006D14D5"/>
    <w:rsid w:val="006D28C9"/>
    <w:rsid w:val="006D3D4E"/>
    <w:rsid w:val="006D3D75"/>
    <w:rsid w:val="006D5C95"/>
    <w:rsid w:val="006D6A1E"/>
    <w:rsid w:val="006D7F4A"/>
    <w:rsid w:val="006D7FFC"/>
    <w:rsid w:val="006E2C8E"/>
    <w:rsid w:val="006E34E1"/>
    <w:rsid w:val="006E4767"/>
    <w:rsid w:val="006E5A8D"/>
    <w:rsid w:val="006F0A25"/>
    <w:rsid w:val="006F15AC"/>
    <w:rsid w:val="006F39C0"/>
    <w:rsid w:val="006F3B7E"/>
    <w:rsid w:val="006F495A"/>
    <w:rsid w:val="006F4B05"/>
    <w:rsid w:val="006F52D6"/>
    <w:rsid w:val="006F6A86"/>
    <w:rsid w:val="006F6D5A"/>
    <w:rsid w:val="006F6E41"/>
    <w:rsid w:val="006F7CEB"/>
    <w:rsid w:val="006F7F71"/>
    <w:rsid w:val="0070077F"/>
    <w:rsid w:val="007007A3"/>
    <w:rsid w:val="00701B62"/>
    <w:rsid w:val="007020DA"/>
    <w:rsid w:val="00702C5B"/>
    <w:rsid w:val="00703AA2"/>
    <w:rsid w:val="0070574E"/>
    <w:rsid w:val="00705CC8"/>
    <w:rsid w:val="007065AC"/>
    <w:rsid w:val="007067F3"/>
    <w:rsid w:val="00706CA6"/>
    <w:rsid w:val="00711F43"/>
    <w:rsid w:val="00712226"/>
    <w:rsid w:val="00713751"/>
    <w:rsid w:val="007148F0"/>
    <w:rsid w:val="0071685D"/>
    <w:rsid w:val="00716FD5"/>
    <w:rsid w:val="00720515"/>
    <w:rsid w:val="00722896"/>
    <w:rsid w:val="00722E5B"/>
    <w:rsid w:val="00723051"/>
    <w:rsid w:val="0072455D"/>
    <w:rsid w:val="00724C9E"/>
    <w:rsid w:val="00725975"/>
    <w:rsid w:val="00732155"/>
    <w:rsid w:val="0073659B"/>
    <w:rsid w:val="00740B4A"/>
    <w:rsid w:val="00741FEB"/>
    <w:rsid w:val="00744C31"/>
    <w:rsid w:val="00746B09"/>
    <w:rsid w:val="00747E60"/>
    <w:rsid w:val="00747F59"/>
    <w:rsid w:val="00750555"/>
    <w:rsid w:val="00750C59"/>
    <w:rsid w:val="00750D6F"/>
    <w:rsid w:val="007520D3"/>
    <w:rsid w:val="00757775"/>
    <w:rsid w:val="00760FA8"/>
    <w:rsid w:val="0076331F"/>
    <w:rsid w:val="00763FC5"/>
    <w:rsid w:val="00764F91"/>
    <w:rsid w:val="00766195"/>
    <w:rsid w:val="007723F5"/>
    <w:rsid w:val="007733AC"/>
    <w:rsid w:val="00775F9D"/>
    <w:rsid w:val="007776F2"/>
    <w:rsid w:val="00782F40"/>
    <w:rsid w:val="0078304E"/>
    <w:rsid w:val="007852E3"/>
    <w:rsid w:val="0078554F"/>
    <w:rsid w:val="007865CA"/>
    <w:rsid w:val="00790295"/>
    <w:rsid w:val="007907F6"/>
    <w:rsid w:val="00791510"/>
    <w:rsid w:val="0079161B"/>
    <w:rsid w:val="00791DB4"/>
    <w:rsid w:val="007930EC"/>
    <w:rsid w:val="0079373E"/>
    <w:rsid w:val="00793A76"/>
    <w:rsid w:val="00793C0B"/>
    <w:rsid w:val="007A1CAF"/>
    <w:rsid w:val="007A1E27"/>
    <w:rsid w:val="007A355F"/>
    <w:rsid w:val="007A4313"/>
    <w:rsid w:val="007A43E4"/>
    <w:rsid w:val="007A4ED2"/>
    <w:rsid w:val="007A6C2B"/>
    <w:rsid w:val="007A7998"/>
    <w:rsid w:val="007B376A"/>
    <w:rsid w:val="007B4D6D"/>
    <w:rsid w:val="007B6CAE"/>
    <w:rsid w:val="007B7462"/>
    <w:rsid w:val="007B7FF8"/>
    <w:rsid w:val="007C05BC"/>
    <w:rsid w:val="007C1510"/>
    <w:rsid w:val="007C2622"/>
    <w:rsid w:val="007C2DDD"/>
    <w:rsid w:val="007C5068"/>
    <w:rsid w:val="007C5BBB"/>
    <w:rsid w:val="007C6AA4"/>
    <w:rsid w:val="007C7E70"/>
    <w:rsid w:val="007D00F7"/>
    <w:rsid w:val="007D013D"/>
    <w:rsid w:val="007D0B46"/>
    <w:rsid w:val="007D1131"/>
    <w:rsid w:val="007D15F6"/>
    <w:rsid w:val="007D4742"/>
    <w:rsid w:val="007D4B9A"/>
    <w:rsid w:val="007D590E"/>
    <w:rsid w:val="007D5D72"/>
    <w:rsid w:val="007D702B"/>
    <w:rsid w:val="007E30B9"/>
    <w:rsid w:val="007E383F"/>
    <w:rsid w:val="007E3C34"/>
    <w:rsid w:val="007E528C"/>
    <w:rsid w:val="007E533D"/>
    <w:rsid w:val="007E7733"/>
    <w:rsid w:val="007F0ABC"/>
    <w:rsid w:val="007F12CF"/>
    <w:rsid w:val="007F1B2E"/>
    <w:rsid w:val="007F1FC6"/>
    <w:rsid w:val="007F3A1B"/>
    <w:rsid w:val="007F5028"/>
    <w:rsid w:val="007F6EEF"/>
    <w:rsid w:val="007F730B"/>
    <w:rsid w:val="007F73BA"/>
    <w:rsid w:val="007F7735"/>
    <w:rsid w:val="00801DC5"/>
    <w:rsid w:val="00802879"/>
    <w:rsid w:val="00802E99"/>
    <w:rsid w:val="00804404"/>
    <w:rsid w:val="00804E12"/>
    <w:rsid w:val="00805499"/>
    <w:rsid w:val="00805CE2"/>
    <w:rsid w:val="00807025"/>
    <w:rsid w:val="00807AF6"/>
    <w:rsid w:val="00810E33"/>
    <w:rsid w:val="00811D5E"/>
    <w:rsid w:val="00812336"/>
    <w:rsid w:val="00812A46"/>
    <w:rsid w:val="00814D76"/>
    <w:rsid w:val="00815ECE"/>
    <w:rsid w:val="00815FB0"/>
    <w:rsid w:val="008163E8"/>
    <w:rsid w:val="008219B1"/>
    <w:rsid w:val="00823626"/>
    <w:rsid w:val="00823E02"/>
    <w:rsid w:val="00824624"/>
    <w:rsid w:val="008248BD"/>
    <w:rsid w:val="00825F21"/>
    <w:rsid w:val="00826E69"/>
    <w:rsid w:val="00827735"/>
    <w:rsid w:val="00827BDA"/>
    <w:rsid w:val="0083201F"/>
    <w:rsid w:val="008335AE"/>
    <w:rsid w:val="00833F4C"/>
    <w:rsid w:val="00835FEA"/>
    <w:rsid w:val="00842521"/>
    <w:rsid w:val="00842B36"/>
    <w:rsid w:val="00843B9B"/>
    <w:rsid w:val="00843DC1"/>
    <w:rsid w:val="00844CDE"/>
    <w:rsid w:val="00845308"/>
    <w:rsid w:val="00846093"/>
    <w:rsid w:val="0084631A"/>
    <w:rsid w:val="0085052B"/>
    <w:rsid w:val="00853CAB"/>
    <w:rsid w:val="00854A9A"/>
    <w:rsid w:val="00855B57"/>
    <w:rsid w:val="008561BF"/>
    <w:rsid w:val="0086093C"/>
    <w:rsid w:val="008615F9"/>
    <w:rsid w:val="008628DF"/>
    <w:rsid w:val="00864A0D"/>
    <w:rsid w:val="00865B27"/>
    <w:rsid w:val="0086685B"/>
    <w:rsid w:val="008669C6"/>
    <w:rsid w:val="00873762"/>
    <w:rsid w:val="008738DB"/>
    <w:rsid w:val="00874048"/>
    <w:rsid w:val="00876409"/>
    <w:rsid w:val="008779D1"/>
    <w:rsid w:val="00877AC7"/>
    <w:rsid w:val="00877BD3"/>
    <w:rsid w:val="00877BFD"/>
    <w:rsid w:val="008820C5"/>
    <w:rsid w:val="0088229A"/>
    <w:rsid w:val="008841C9"/>
    <w:rsid w:val="0088447E"/>
    <w:rsid w:val="00884A87"/>
    <w:rsid w:val="008852DF"/>
    <w:rsid w:val="008853E8"/>
    <w:rsid w:val="0088605E"/>
    <w:rsid w:val="0088697A"/>
    <w:rsid w:val="00886ACF"/>
    <w:rsid w:val="00887726"/>
    <w:rsid w:val="008901EB"/>
    <w:rsid w:val="00890CFE"/>
    <w:rsid w:val="008918BD"/>
    <w:rsid w:val="00891DB8"/>
    <w:rsid w:val="00892707"/>
    <w:rsid w:val="008928A0"/>
    <w:rsid w:val="00893531"/>
    <w:rsid w:val="008949F1"/>
    <w:rsid w:val="00894CDB"/>
    <w:rsid w:val="00895D30"/>
    <w:rsid w:val="008A016B"/>
    <w:rsid w:val="008A1DD5"/>
    <w:rsid w:val="008A3E35"/>
    <w:rsid w:val="008A5620"/>
    <w:rsid w:val="008A63EA"/>
    <w:rsid w:val="008A72BE"/>
    <w:rsid w:val="008B0F7A"/>
    <w:rsid w:val="008B274A"/>
    <w:rsid w:val="008B2B8A"/>
    <w:rsid w:val="008B2BF4"/>
    <w:rsid w:val="008B3773"/>
    <w:rsid w:val="008B3782"/>
    <w:rsid w:val="008B4227"/>
    <w:rsid w:val="008B4375"/>
    <w:rsid w:val="008B5A79"/>
    <w:rsid w:val="008C0006"/>
    <w:rsid w:val="008C2245"/>
    <w:rsid w:val="008C23E5"/>
    <w:rsid w:val="008C3721"/>
    <w:rsid w:val="008C43D6"/>
    <w:rsid w:val="008C5693"/>
    <w:rsid w:val="008C59A5"/>
    <w:rsid w:val="008C5D18"/>
    <w:rsid w:val="008C64E8"/>
    <w:rsid w:val="008C73BA"/>
    <w:rsid w:val="008C759D"/>
    <w:rsid w:val="008C7C99"/>
    <w:rsid w:val="008D0867"/>
    <w:rsid w:val="008D0D4A"/>
    <w:rsid w:val="008D0F81"/>
    <w:rsid w:val="008D24C4"/>
    <w:rsid w:val="008D4986"/>
    <w:rsid w:val="008D5B9E"/>
    <w:rsid w:val="008E089B"/>
    <w:rsid w:val="008E1ACE"/>
    <w:rsid w:val="008F26F0"/>
    <w:rsid w:val="008F4862"/>
    <w:rsid w:val="008F540C"/>
    <w:rsid w:val="008F7487"/>
    <w:rsid w:val="008F77BC"/>
    <w:rsid w:val="009000CA"/>
    <w:rsid w:val="00902FBB"/>
    <w:rsid w:val="009030FD"/>
    <w:rsid w:val="0090649C"/>
    <w:rsid w:val="00906A21"/>
    <w:rsid w:val="00906B9A"/>
    <w:rsid w:val="009078A7"/>
    <w:rsid w:val="0091036E"/>
    <w:rsid w:val="009105FD"/>
    <w:rsid w:val="00910AFB"/>
    <w:rsid w:val="00911205"/>
    <w:rsid w:val="00911E05"/>
    <w:rsid w:val="00912154"/>
    <w:rsid w:val="00913C81"/>
    <w:rsid w:val="009151B5"/>
    <w:rsid w:val="00915F2B"/>
    <w:rsid w:val="00917184"/>
    <w:rsid w:val="00917C1D"/>
    <w:rsid w:val="00920521"/>
    <w:rsid w:val="009207C9"/>
    <w:rsid w:val="00921579"/>
    <w:rsid w:val="0092213F"/>
    <w:rsid w:val="009222C5"/>
    <w:rsid w:val="0092283F"/>
    <w:rsid w:val="00922C3F"/>
    <w:rsid w:val="00925ACC"/>
    <w:rsid w:val="00926EBA"/>
    <w:rsid w:val="00926F5A"/>
    <w:rsid w:val="0093008D"/>
    <w:rsid w:val="00930389"/>
    <w:rsid w:val="009327A2"/>
    <w:rsid w:val="009348D2"/>
    <w:rsid w:val="00934DE5"/>
    <w:rsid w:val="00941EA4"/>
    <w:rsid w:val="00942EBD"/>
    <w:rsid w:val="00944E59"/>
    <w:rsid w:val="009467F3"/>
    <w:rsid w:val="009472D1"/>
    <w:rsid w:val="009477B0"/>
    <w:rsid w:val="0095018D"/>
    <w:rsid w:val="0095233B"/>
    <w:rsid w:val="00952880"/>
    <w:rsid w:val="00954BC7"/>
    <w:rsid w:val="00954EF9"/>
    <w:rsid w:val="00955C1B"/>
    <w:rsid w:val="009569BD"/>
    <w:rsid w:val="00963C3B"/>
    <w:rsid w:val="00964B2C"/>
    <w:rsid w:val="00964C93"/>
    <w:rsid w:val="00965C96"/>
    <w:rsid w:val="00966101"/>
    <w:rsid w:val="0096641D"/>
    <w:rsid w:val="009671ED"/>
    <w:rsid w:val="0097029F"/>
    <w:rsid w:val="00970742"/>
    <w:rsid w:val="009709B3"/>
    <w:rsid w:val="00972E85"/>
    <w:rsid w:val="00973695"/>
    <w:rsid w:val="00973F82"/>
    <w:rsid w:val="009742AD"/>
    <w:rsid w:val="00975528"/>
    <w:rsid w:val="00976115"/>
    <w:rsid w:val="00976A28"/>
    <w:rsid w:val="00976E5C"/>
    <w:rsid w:val="00981810"/>
    <w:rsid w:val="009829D5"/>
    <w:rsid w:val="00982B88"/>
    <w:rsid w:val="00983C5D"/>
    <w:rsid w:val="00984E91"/>
    <w:rsid w:val="00985473"/>
    <w:rsid w:val="00986849"/>
    <w:rsid w:val="0098730E"/>
    <w:rsid w:val="00987E3D"/>
    <w:rsid w:val="0099005C"/>
    <w:rsid w:val="00990921"/>
    <w:rsid w:val="009918F7"/>
    <w:rsid w:val="00993A34"/>
    <w:rsid w:val="009950F9"/>
    <w:rsid w:val="009979E8"/>
    <w:rsid w:val="00997C2D"/>
    <w:rsid w:val="009A024A"/>
    <w:rsid w:val="009A0C7D"/>
    <w:rsid w:val="009A1719"/>
    <w:rsid w:val="009A20E3"/>
    <w:rsid w:val="009A2384"/>
    <w:rsid w:val="009A6490"/>
    <w:rsid w:val="009A71FB"/>
    <w:rsid w:val="009B149C"/>
    <w:rsid w:val="009B172D"/>
    <w:rsid w:val="009B2052"/>
    <w:rsid w:val="009B28BD"/>
    <w:rsid w:val="009B4C38"/>
    <w:rsid w:val="009C0AC0"/>
    <w:rsid w:val="009C2686"/>
    <w:rsid w:val="009C27D1"/>
    <w:rsid w:val="009C2D5D"/>
    <w:rsid w:val="009C2FDA"/>
    <w:rsid w:val="009C3383"/>
    <w:rsid w:val="009C55A6"/>
    <w:rsid w:val="009C635E"/>
    <w:rsid w:val="009C7962"/>
    <w:rsid w:val="009C7DEC"/>
    <w:rsid w:val="009D1EAE"/>
    <w:rsid w:val="009D1EE9"/>
    <w:rsid w:val="009D24BE"/>
    <w:rsid w:val="009D36A2"/>
    <w:rsid w:val="009D3AF0"/>
    <w:rsid w:val="009D530A"/>
    <w:rsid w:val="009D6096"/>
    <w:rsid w:val="009D735A"/>
    <w:rsid w:val="009E0BD7"/>
    <w:rsid w:val="009E2887"/>
    <w:rsid w:val="009E2B41"/>
    <w:rsid w:val="009E310B"/>
    <w:rsid w:val="009E31DD"/>
    <w:rsid w:val="009E3242"/>
    <w:rsid w:val="009E393F"/>
    <w:rsid w:val="009E458A"/>
    <w:rsid w:val="009E52F9"/>
    <w:rsid w:val="009E69E6"/>
    <w:rsid w:val="009F0C93"/>
    <w:rsid w:val="009F1C67"/>
    <w:rsid w:val="009F26FD"/>
    <w:rsid w:val="009F297F"/>
    <w:rsid w:val="009F36A9"/>
    <w:rsid w:val="009F5A65"/>
    <w:rsid w:val="009F5AF4"/>
    <w:rsid w:val="009F64AF"/>
    <w:rsid w:val="009F7A4E"/>
    <w:rsid w:val="009F7DAD"/>
    <w:rsid w:val="00A0260E"/>
    <w:rsid w:val="00A04B87"/>
    <w:rsid w:val="00A05048"/>
    <w:rsid w:val="00A06329"/>
    <w:rsid w:val="00A0728F"/>
    <w:rsid w:val="00A10E6E"/>
    <w:rsid w:val="00A11DE6"/>
    <w:rsid w:val="00A11F70"/>
    <w:rsid w:val="00A129DA"/>
    <w:rsid w:val="00A140F5"/>
    <w:rsid w:val="00A158AC"/>
    <w:rsid w:val="00A15E57"/>
    <w:rsid w:val="00A16C01"/>
    <w:rsid w:val="00A201C4"/>
    <w:rsid w:val="00A23026"/>
    <w:rsid w:val="00A2412D"/>
    <w:rsid w:val="00A26202"/>
    <w:rsid w:val="00A306EF"/>
    <w:rsid w:val="00A311C4"/>
    <w:rsid w:val="00A33D56"/>
    <w:rsid w:val="00A35576"/>
    <w:rsid w:val="00A35C1F"/>
    <w:rsid w:val="00A35CB4"/>
    <w:rsid w:val="00A37350"/>
    <w:rsid w:val="00A40E41"/>
    <w:rsid w:val="00A42E0D"/>
    <w:rsid w:val="00A450E6"/>
    <w:rsid w:val="00A45393"/>
    <w:rsid w:val="00A45437"/>
    <w:rsid w:val="00A50179"/>
    <w:rsid w:val="00A52A37"/>
    <w:rsid w:val="00A52E47"/>
    <w:rsid w:val="00A53B21"/>
    <w:rsid w:val="00A53E8F"/>
    <w:rsid w:val="00A551D0"/>
    <w:rsid w:val="00A55F8C"/>
    <w:rsid w:val="00A56999"/>
    <w:rsid w:val="00A606E7"/>
    <w:rsid w:val="00A621AA"/>
    <w:rsid w:val="00A634D0"/>
    <w:rsid w:val="00A64528"/>
    <w:rsid w:val="00A64829"/>
    <w:rsid w:val="00A64DBE"/>
    <w:rsid w:val="00A6595D"/>
    <w:rsid w:val="00A71503"/>
    <w:rsid w:val="00A71530"/>
    <w:rsid w:val="00A75B2C"/>
    <w:rsid w:val="00A766FC"/>
    <w:rsid w:val="00A77732"/>
    <w:rsid w:val="00A8224A"/>
    <w:rsid w:val="00A824B2"/>
    <w:rsid w:val="00A82667"/>
    <w:rsid w:val="00A82C36"/>
    <w:rsid w:val="00A8366E"/>
    <w:rsid w:val="00A84CD0"/>
    <w:rsid w:val="00A85742"/>
    <w:rsid w:val="00A863A3"/>
    <w:rsid w:val="00A86D55"/>
    <w:rsid w:val="00A87BDF"/>
    <w:rsid w:val="00A87C7F"/>
    <w:rsid w:val="00A900D5"/>
    <w:rsid w:val="00A90536"/>
    <w:rsid w:val="00A91789"/>
    <w:rsid w:val="00A9182D"/>
    <w:rsid w:val="00A91AA5"/>
    <w:rsid w:val="00A92A9F"/>
    <w:rsid w:val="00A931D2"/>
    <w:rsid w:val="00A9583C"/>
    <w:rsid w:val="00A9670D"/>
    <w:rsid w:val="00AA0B56"/>
    <w:rsid w:val="00AA238C"/>
    <w:rsid w:val="00AA280F"/>
    <w:rsid w:val="00AA36A0"/>
    <w:rsid w:val="00AA621C"/>
    <w:rsid w:val="00AA6FB7"/>
    <w:rsid w:val="00AA7DD6"/>
    <w:rsid w:val="00AB089A"/>
    <w:rsid w:val="00AB12D2"/>
    <w:rsid w:val="00AB3A64"/>
    <w:rsid w:val="00AB4EFB"/>
    <w:rsid w:val="00AB5705"/>
    <w:rsid w:val="00AB74DA"/>
    <w:rsid w:val="00AC2455"/>
    <w:rsid w:val="00AC3233"/>
    <w:rsid w:val="00AC36CD"/>
    <w:rsid w:val="00AC3A57"/>
    <w:rsid w:val="00AC7299"/>
    <w:rsid w:val="00AC79AD"/>
    <w:rsid w:val="00AD05BB"/>
    <w:rsid w:val="00AD098B"/>
    <w:rsid w:val="00AD1937"/>
    <w:rsid w:val="00AD1A64"/>
    <w:rsid w:val="00AD1D4B"/>
    <w:rsid w:val="00AD2156"/>
    <w:rsid w:val="00AD22D1"/>
    <w:rsid w:val="00AD3101"/>
    <w:rsid w:val="00AD3841"/>
    <w:rsid w:val="00AD4267"/>
    <w:rsid w:val="00AD485A"/>
    <w:rsid w:val="00AD4E21"/>
    <w:rsid w:val="00AD5C2E"/>
    <w:rsid w:val="00AD6C75"/>
    <w:rsid w:val="00AD7853"/>
    <w:rsid w:val="00AE2818"/>
    <w:rsid w:val="00AE314E"/>
    <w:rsid w:val="00AE334E"/>
    <w:rsid w:val="00AE4D5F"/>
    <w:rsid w:val="00AE5AAA"/>
    <w:rsid w:val="00AE5EC1"/>
    <w:rsid w:val="00AE7EBB"/>
    <w:rsid w:val="00AF0174"/>
    <w:rsid w:val="00AF100A"/>
    <w:rsid w:val="00AF1585"/>
    <w:rsid w:val="00AF3021"/>
    <w:rsid w:val="00AF330F"/>
    <w:rsid w:val="00AF6802"/>
    <w:rsid w:val="00B00B5E"/>
    <w:rsid w:val="00B029AD"/>
    <w:rsid w:val="00B0498D"/>
    <w:rsid w:val="00B067A3"/>
    <w:rsid w:val="00B07A8C"/>
    <w:rsid w:val="00B11C4F"/>
    <w:rsid w:val="00B11DA6"/>
    <w:rsid w:val="00B122DF"/>
    <w:rsid w:val="00B12442"/>
    <w:rsid w:val="00B12B21"/>
    <w:rsid w:val="00B1442F"/>
    <w:rsid w:val="00B1474B"/>
    <w:rsid w:val="00B1552E"/>
    <w:rsid w:val="00B17303"/>
    <w:rsid w:val="00B17B70"/>
    <w:rsid w:val="00B17ECC"/>
    <w:rsid w:val="00B21440"/>
    <w:rsid w:val="00B21F68"/>
    <w:rsid w:val="00B23573"/>
    <w:rsid w:val="00B241D8"/>
    <w:rsid w:val="00B24744"/>
    <w:rsid w:val="00B24C43"/>
    <w:rsid w:val="00B27979"/>
    <w:rsid w:val="00B30AB8"/>
    <w:rsid w:val="00B32050"/>
    <w:rsid w:val="00B33026"/>
    <w:rsid w:val="00B335DD"/>
    <w:rsid w:val="00B339AD"/>
    <w:rsid w:val="00B33DA6"/>
    <w:rsid w:val="00B34C11"/>
    <w:rsid w:val="00B3538F"/>
    <w:rsid w:val="00B35844"/>
    <w:rsid w:val="00B363E1"/>
    <w:rsid w:val="00B3710A"/>
    <w:rsid w:val="00B404D6"/>
    <w:rsid w:val="00B408E7"/>
    <w:rsid w:val="00B40BFA"/>
    <w:rsid w:val="00B40F19"/>
    <w:rsid w:val="00B4102B"/>
    <w:rsid w:val="00B41BEF"/>
    <w:rsid w:val="00B42C90"/>
    <w:rsid w:val="00B44BB3"/>
    <w:rsid w:val="00B45453"/>
    <w:rsid w:val="00B454D1"/>
    <w:rsid w:val="00B45771"/>
    <w:rsid w:val="00B461E5"/>
    <w:rsid w:val="00B46699"/>
    <w:rsid w:val="00B46B64"/>
    <w:rsid w:val="00B47CB6"/>
    <w:rsid w:val="00B532BE"/>
    <w:rsid w:val="00B53BA1"/>
    <w:rsid w:val="00B53BE8"/>
    <w:rsid w:val="00B53E32"/>
    <w:rsid w:val="00B5536E"/>
    <w:rsid w:val="00B558ED"/>
    <w:rsid w:val="00B562C7"/>
    <w:rsid w:val="00B57625"/>
    <w:rsid w:val="00B57672"/>
    <w:rsid w:val="00B6029C"/>
    <w:rsid w:val="00B6062E"/>
    <w:rsid w:val="00B615E9"/>
    <w:rsid w:val="00B61C7F"/>
    <w:rsid w:val="00B61D33"/>
    <w:rsid w:val="00B63CF7"/>
    <w:rsid w:val="00B63DBE"/>
    <w:rsid w:val="00B64FCB"/>
    <w:rsid w:val="00B65538"/>
    <w:rsid w:val="00B65E0D"/>
    <w:rsid w:val="00B704A7"/>
    <w:rsid w:val="00B706C7"/>
    <w:rsid w:val="00B72CF0"/>
    <w:rsid w:val="00B72F1F"/>
    <w:rsid w:val="00B73114"/>
    <w:rsid w:val="00B7348E"/>
    <w:rsid w:val="00B74C49"/>
    <w:rsid w:val="00B74C8A"/>
    <w:rsid w:val="00B75109"/>
    <w:rsid w:val="00B76C26"/>
    <w:rsid w:val="00B82331"/>
    <w:rsid w:val="00B82890"/>
    <w:rsid w:val="00B83218"/>
    <w:rsid w:val="00B83FD9"/>
    <w:rsid w:val="00B85322"/>
    <w:rsid w:val="00B85681"/>
    <w:rsid w:val="00B85C68"/>
    <w:rsid w:val="00B867E3"/>
    <w:rsid w:val="00B86EA7"/>
    <w:rsid w:val="00B86EE3"/>
    <w:rsid w:val="00B87EAE"/>
    <w:rsid w:val="00B87FC4"/>
    <w:rsid w:val="00B9004F"/>
    <w:rsid w:val="00B91509"/>
    <w:rsid w:val="00B91784"/>
    <w:rsid w:val="00B927CB"/>
    <w:rsid w:val="00B931F8"/>
    <w:rsid w:val="00B94361"/>
    <w:rsid w:val="00B946DF"/>
    <w:rsid w:val="00B95ACD"/>
    <w:rsid w:val="00B96B5E"/>
    <w:rsid w:val="00B9730A"/>
    <w:rsid w:val="00BA0C93"/>
    <w:rsid w:val="00BA0E64"/>
    <w:rsid w:val="00BA0F08"/>
    <w:rsid w:val="00BA2DFE"/>
    <w:rsid w:val="00BA3931"/>
    <w:rsid w:val="00BA3A66"/>
    <w:rsid w:val="00BA4234"/>
    <w:rsid w:val="00BA4BA7"/>
    <w:rsid w:val="00BA5BEA"/>
    <w:rsid w:val="00BA5DAC"/>
    <w:rsid w:val="00BA6798"/>
    <w:rsid w:val="00BA7ADB"/>
    <w:rsid w:val="00BB086B"/>
    <w:rsid w:val="00BB0870"/>
    <w:rsid w:val="00BB1D2D"/>
    <w:rsid w:val="00BB509E"/>
    <w:rsid w:val="00BB54A0"/>
    <w:rsid w:val="00BB61F1"/>
    <w:rsid w:val="00BB7579"/>
    <w:rsid w:val="00BC2122"/>
    <w:rsid w:val="00BC248D"/>
    <w:rsid w:val="00BC30E0"/>
    <w:rsid w:val="00BC4529"/>
    <w:rsid w:val="00BC4EE8"/>
    <w:rsid w:val="00BC5EC1"/>
    <w:rsid w:val="00BC74B7"/>
    <w:rsid w:val="00BC7ABF"/>
    <w:rsid w:val="00BD3287"/>
    <w:rsid w:val="00BD35CA"/>
    <w:rsid w:val="00BD3609"/>
    <w:rsid w:val="00BD5A9E"/>
    <w:rsid w:val="00BD70FF"/>
    <w:rsid w:val="00BD7CA1"/>
    <w:rsid w:val="00BE00AF"/>
    <w:rsid w:val="00BE18EB"/>
    <w:rsid w:val="00BE1F4F"/>
    <w:rsid w:val="00BE2B21"/>
    <w:rsid w:val="00BE2EAD"/>
    <w:rsid w:val="00BE3874"/>
    <w:rsid w:val="00BE40A2"/>
    <w:rsid w:val="00BE66FC"/>
    <w:rsid w:val="00BE70B5"/>
    <w:rsid w:val="00BF0E32"/>
    <w:rsid w:val="00BF2C92"/>
    <w:rsid w:val="00BF33A1"/>
    <w:rsid w:val="00BF3815"/>
    <w:rsid w:val="00BF4976"/>
    <w:rsid w:val="00BF49E1"/>
    <w:rsid w:val="00BF5300"/>
    <w:rsid w:val="00BF5FEC"/>
    <w:rsid w:val="00BF63E3"/>
    <w:rsid w:val="00C00AF3"/>
    <w:rsid w:val="00C01107"/>
    <w:rsid w:val="00C0111C"/>
    <w:rsid w:val="00C02AA3"/>
    <w:rsid w:val="00C0317D"/>
    <w:rsid w:val="00C0320C"/>
    <w:rsid w:val="00C03BAC"/>
    <w:rsid w:val="00C03E8F"/>
    <w:rsid w:val="00C04BC0"/>
    <w:rsid w:val="00C052B3"/>
    <w:rsid w:val="00C054B2"/>
    <w:rsid w:val="00C061D5"/>
    <w:rsid w:val="00C10A54"/>
    <w:rsid w:val="00C10D7A"/>
    <w:rsid w:val="00C13AD9"/>
    <w:rsid w:val="00C13D69"/>
    <w:rsid w:val="00C145F8"/>
    <w:rsid w:val="00C16211"/>
    <w:rsid w:val="00C16F79"/>
    <w:rsid w:val="00C17732"/>
    <w:rsid w:val="00C211CA"/>
    <w:rsid w:val="00C22A1C"/>
    <w:rsid w:val="00C238FF"/>
    <w:rsid w:val="00C23985"/>
    <w:rsid w:val="00C245E5"/>
    <w:rsid w:val="00C24A32"/>
    <w:rsid w:val="00C258CA"/>
    <w:rsid w:val="00C2677C"/>
    <w:rsid w:val="00C30303"/>
    <w:rsid w:val="00C32303"/>
    <w:rsid w:val="00C34E02"/>
    <w:rsid w:val="00C34E5E"/>
    <w:rsid w:val="00C35ADD"/>
    <w:rsid w:val="00C41372"/>
    <w:rsid w:val="00C4137D"/>
    <w:rsid w:val="00C41F2A"/>
    <w:rsid w:val="00C41F76"/>
    <w:rsid w:val="00C42685"/>
    <w:rsid w:val="00C43AA8"/>
    <w:rsid w:val="00C45D81"/>
    <w:rsid w:val="00C46D46"/>
    <w:rsid w:val="00C501F6"/>
    <w:rsid w:val="00C524D2"/>
    <w:rsid w:val="00C5362B"/>
    <w:rsid w:val="00C578F5"/>
    <w:rsid w:val="00C57CE5"/>
    <w:rsid w:val="00C57DD9"/>
    <w:rsid w:val="00C622F9"/>
    <w:rsid w:val="00C64610"/>
    <w:rsid w:val="00C66480"/>
    <w:rsid w:val="00C67379"/>
    <w:rsid w:val="00C67E10"/>
    <w:rsid w:val="00C709AD"/>
    <w:rsid w:val="00C72BB2"/>
    <w:rsid w:val="00C72E96"/>
    <w:rsid w:val="00C73A7D"/>
    <w:rsid w:val="00C753E9"/>
    <w:rsid w:val="00C8122E"/>
    <w:rsid w:val="00C8165A"/>
    <w:rsid w:val="00C829D6"/>
    <w:rsid w:val="00C83CCD"/>
    <w:rsid w:val="00C84943"/>
    <w:rsid w:val="00C849BC"/>
    <w:rsid w:val="00C858E4"/>
    <w:rsid w:val="00C865C1"/>
    <w:rsid w:val="00C86972"/>
    <w:rsid w:val="00C870D4"/>
    <w:rsid w:val="00C90C12"/>
    <w:rsid w:val="00C90C6E"/>
    <w:rsid w:val="00C91737"/>
    <w:rsid w:val="00C922AA"/>
    <w:rsid w:val="00C92619"/>
    <w:rsid w:val="00C926A1"/>
    <w:rsid w:val="00C93AF5"/>
    <w:rsid w:val="00C9513B"/>
    <w:rsid w:val="00C956DA"/>
    <w:rsid w:val="00C96E0F"/>
    <w:rsid w:val="00CA160D"/>
    <w:rsid w:val="00CA2A65"/>
    <w:rsid w:val="00CA3E69"/>
    <w:rsid w:val="00CA6580"/>
    <w:rsid w:val="00CB0986"/>
    <w:rsid w:val="00CB0B29"/>
    <w:rsid w:val="00CB64AF"/>
    <w:rsid w:val="00CB6F76"/>
    <w:rsid w:val="00CB78F7"/>
    <w:rsid w:val="00CC3028"/>
    <w:rsid w:val="00CC3550"/>
    <w:rsid w:val="00CC4C8E"/>
    <w:rsid w:val="00CC6E59"/>
    <w:rsid w:val="00CD0144"/>
    <w:rsid w:val="00CD10C6"/>
    <w:rsid w:val="00CD2009"/>
    <w:rsid w:val="00CD22C2"/>
    <w:rsid w:val="00CD3166"/>
    <w:rsid w:val="00CD74FE"/>
    <w:rsid w:val="00CD7A88"/>
    <w:rsid w:val="00CE099C"/>
    <w:rsid w:val="00CE1243"/>
    <w:rsid w:val="00CE1571"/>
    <w:rsid w:val="00CE210D"/>
    <w:rsid w:val="00CE5E7F"/>
    <w:rsid w:val="00CE7291"/>
    <w:rsid w:val="00CE78ED"/>
    <w:rsid w:val="00CF00EC"/>
    <w:rsid w:val="00CF13B7"/>
    <w:rsid w:val="00CF181E"/>
    <w:rsid w:val="00CF40B7"/>
    <w:rsid w:val="00CF5526"/>
    <w:rsid w:val="00CF64E6"/>
    <w:rsid w:val="00D01930"/>
    <w:rsid w:val="00D0465E"/>
    <w:rsid w:val="00D04FF5"/>
    <w:rsid w:val="00D05CF3"/>
    <w:rsid w:val="00D06660"/>
    <w:rsid w:val="00D11E99"/>
    <w:rsid w:val="00D14895"/>
    <w:rsid w:val="00D14968"/>
    <w:rsid w:val="00D14BD7"/>
    <w:rsid w:val="00D1561E"/>
    <w:rsid w:val="00D165C0"/>
    <w:rsid w:val="00D166D3"/>
    <w:rsid w:val="00D20345"/>
    <w:rsid w:val="00D20346"/>
    <w:rsid w:val="00D211AA"/>
    <w:rsid w:val="00D2142D"/>
    <w:rsid w:val="00D222BB"/>
    <w:rsid w:val="00D22674"/>
    <w:rsid w:val="00D22A18"/>
    <w:rsid w:val="00D245A3"/>
    <w:rsid w:val="00D26F33"/>
    <w:rsid w:val="00D27BBD"/>
    <w:rsid w:val="00D27E17"/>
    <w:rsid w:val="00D30893"/>
    <w:rsid w:val="00D311A3"/>
    <w:rsid w:val="00D315C7"/>
    <w:rsid w:val="00D346BD"/>
    <w:rsid w:val="00D34EE9"/>
    <w:rsid w:val="00D35A70"/>
    <w:rsid w:val="00D35B97"/>
    <w:rsid w:val="00D364FD"/>
    <w:rsid w:val="00D36C8B"/>
    <w:rsid w:val="00D36D8E"/>
    <w:rsid w:val="00D36EF4"/>
    <w:rsid w:val="00D379CD"/>
    <w:rsid w:val="00D37CF4"/>
    <w:rsid w:val="00D40650"/>
    <w:rsid w:val="00D41CB6"/>
    <w:rsid w:val="00D42022"/>
    <w:rsid w:val="00D43039"/>
    <w:rsid w:val="00D44514"/>
    <w:rsid w:val="00D46054"/>
    <w:rsid w:val="00D465B2"/>
    <w:rsid w:val="00D50A67"/>
    <w:rsid w:val="00D51056"/>
    <w:rsid w:val="00D51318"/>
    <w:rsid w:val="00D53E30"/>
    <w:rsid w:val="00D546AE"/>
    <w:rsid w:val="00D5612A"/>
    <w:rsid w:val="00D614DA"/>
    <w:rsid w:val="00D635F4"/>
    <w:rsid w:val="00D63B57"/>
    <w:rsid w:val="00D63DE4"/>
    <w:rsid w:val="00D64995"/>
    <w:rsid w:val="00D66223"/>
    <w:rsid w:val="00D676A4"/>
    <w:rsid w:val="00D723B6"/>
    <w:rsid w:val="00D732D3"/>
    <w:rsid w:val="00D76425"/>
    <w:rsid w:val="00D81787"/>
    <w:rsid w:val="00D84880"/>
    <w:rsid w:val="00D8590C"/>
    <w:rsid w:val="00D86176"/>
    <w:rsid w:val="00D86557"/>
    <w:rsid w:val="00D8681A"/>
    <w:rsid w:val="00D86EA2"/>
    <w:rsid w:val="00D87684"/>
    <w:rsid w:val="00D87BCB"/>
    <w:rsid w:val="00D9003E"/>
    <w:rsid w:val="00D9040B"/>
    <w:rsid w:val="00D90A7C"/>
    <w:rsid w:val="00D924F9"/>
    <w:rsid w:val="00D927D5"/>
    <w:rsid w:val="00D92E83"/>
    <w:rsid w:val="00D935D1"/>
    <w:rsid w:val="00D93D9E"/>
    <w:rsid w:val="00D94EE0"/>
    <w:rsid w:val="00D96B75"/>
    <w:rsid w:val="00DA1FCA"/>
    <w:rsid w:val="00DA40BB"/>
    <w:rsid w:val="00DA6BC3"/>
    <w:rsid w:val="00DA7841"/>
    <w:rsid w:val="00DB0818"/>
    <w:rsid w:val="00DB1DAB"/>
    <w:rsid w:val="00DB50F5"/>
    <w:rsid w:val="00DB7CFC"/>
    <w:rsid w:val="00DB7DC3"/>
    <w:rsid w:val="00DC13DF"/>
    <w:rsid w:val="00DC290E"/>
    <w:rsid w:val="00DC304D"/>
    <w:rsid w:val="00DC354E"/>
    <w:rsid w:val="00DC5969"/>
    <w:rsid w:val="00DC6331"/>
    <w:rsid w:val="00DC6BC8"/>
    <w:rsid w:val="00DD031A"/>
    <w:rsid w:val="00DD086E"/>
    <w:rsid w:val="00DD1293"/>
    <w:rsid w:val="00DD1961"/>
    <w:rsid w:val="00DD2359"/>
    <w:rsid w:val="00DD2796"/>
    <w:rsid w:val="00DD3A7E"/>
    <w:rsid w:val="00DD4A1E"/>
    <w:rsid w:val="00DD52DC"/>
    <w:rsid w:val="00DD55ED"/>
    <w:rsid w:val="00DD5E97"/>
    <w:rsid w:val="00DD699E"/>
    <w:rsid w:val="00DD7265"/>
    <w:rsid w:val="00DE0276"/>
    <w:rsid w:val="00DE0414"/>
    <w:rsid w:val="00DE0E34"/>
    <w:rsid w:val="00DE1CE3"/>
    <w:rsid w:val="00DE2470"/>
    <w:rsid w:val="00DE3D14"/>
    <w:rsid w:val="00DE44FD"/>
    <w:rsid w:val="00DE5099"/>
    <w:rsid w:val="00DE680B"/>
    <w:rsid w:val="00DE757B"/>
    <w:rsid w:val="00DE787E"/>
    <w:rsid w:val="00DE7EDD"/>
    <w:rsid w:val="00DF0546"/>
    <w:rsid w:val="00DF067F"/>
    <w:rsid w:val="00DF0EF5"/>
    <w:rsid w:val="00DF13F4"/>
    <w:rsid w:val="00DF2467"/>
    <w:rsid w:val="00DF2B04"/>
    <w:rsid w:val="00DF498B"/>
    <w:rsid w:val="00DF4A76"/>
    <w:rsid w:val="00DF4C00"/>
    <w:rsid w:val="00E00C63"/>
    <w:rsid w:val="00E00DF4"/>
    <w:rsid w:val="00E02864"/>
    <w:rsid w:val="00E0406A"/>
    <w:rsid w:val="00E07B80"/>
    <w:rsid w:val="00E10137"/>
    <w:rsid w:val="00E111B6"/>
    <w:rsid w:val="00E1494E"/>
    <w:rsid w:val="00E14982"/>
    <w:rsid w:val="00E14C7F"/>
    <w:rsid w:val="00E1578A"/>
    <w:rsid w:val="00E164B5"/>
    <w:rsid w:val="00E165C9"/>
    <w:rsid w:val="00E16B2B"/>
    <w:rsid w:val="00E20584"/>
    <w:rsid w:val="00E2069A"/>
    <w:rsid w:val="00E21A66"/>
    <w:rsid w:val="00E26895"/>
    <w:rsid w:val="00E27512"/>
    <w:rsid w:val="00E276B9"/>
    <w:rsid w:val="00E2777A"/>
    <w:rsid w:val="00E300CE"/>
    <w:rsid w:val="00E30C8C"/>
    <w:rsid w:val="00E31687"/>
    <w:rsid w:val="00E32A4D"/>
    <w:rsid w:val="00E37480"/>
    <w:rsid w:val="00E375DE"/>
    <w:rsid w:val="00E407A2"/>
    <w:rsid w:val="00E41F62"/>
    <w:rsid w:val="00E424A4"/>
    <w:rsid w:val="00E42DD5"/>
    <w:rsid w:val="00E43509"/>
    <w:rsid w:val="00E43921"/>
    <w:rsid w:val="00E459BB"/>
    <w:rsid w:val="00E45C13"/>
    <w:rsid w:val="00E47B52"/>
    <w:rsid w:val="00E50168"/>
    <w:rsid w:val="00E5181E"/>
    <w:rsid w:val="00E51E70"/>
    <w:rsid w:val="00E51F03"/>
    <w:rsid w:val="00E522D3"/>
    <w:rsid w:val="00E52746"/>
    <w:rsid w:val="00E52790"/>
    <w:rsid w:val="00E535EB"/>
    <w:rsid w:val="00E565BD"/>
    <w:rsid w:val="00E56626"/>
    <w:rsid w:val="00E57D50"/>
    <w:rsid w:val="00E611B1"/>
    <w:rsid w:val="00E61765"/>
    <w:rsid w:val="00E62EC7"/>
    <w:rsid w:val="00E635BD"/>
    <w:rsid w:val="00E6469A"/>
    <w:rsid w:val="00E64855"/>
    <w:rsid w:val="00E65C59"/>
    <w:rsid w:val="00E66435"/>
    <w:rsid w:val="00E66740"/>
    <w:rsid w:val="00E6761C"/>
    <w:rsid w:val="00E704B2"/>
    <w:rsid w:val="00E71BBF"/>
    <w:rsid w:val="00E732F0"/>
    <w:rsid w:val="00E739F9"/>
    <w:rsid w:val="00E74F92"/>
    <w:rsid w:val="00E766E6"/>
    <w:rsid w:val="00E76CAA"/>
    <w:rsid w:val="00E77451"/>
    <w:rsid w:val="00E779C5"/>
    <w:rsid w:val="00E77ABE"/>
    <w:rsid w:val="00E801F7"/>
    <w:rsid w:val="00E806BC"/>
    <w:rsid w:val="00E8138D"/>
    <w:rsid w:val="00E81730"/>
    <w:rsid w:val="00E81A2F"/>
    <w:rsid w:val="00E81D69"/>
    <w:rsid w:val="00E832C5"/>
    <w:rsid w:val="00E91D99"/>
    <w:rsid w:val="00E929BF"/>
    <w:rsid w:val="00E92C26"/>
    <w:rsid w:val="00E93DFF"/>
    <w:rsid w:val="00E94AE2"/>
    <w:rsid w:val="00E954D8"/>
    <w:rsid w:val="00EA009A"/>
    <w:rsid w:val="00EA0650"/>
    <w:rsid w:val="00EA1767"/>
    <w:rsid w:val="00EA4DE6"/>
    <w:rsid w:val="00EA5F66"/>
    <w:rsid w:val="00EA799D"/>
    <w:rsid w:val="00EB2C19"/>
    <w:rsid w:val="00EB434C"/>
    <w:rsid w:val="00EB49A0"/>
    <w:rsid w:val="00EB7E0D"/>
    <w:rsid w:val="00EC053B"/>
    <w:rsid w:val="00EC0A28"/>
    <w:rsid w:val="00EC18A6"/>
    <w:rsid w:val="00EC1B5E"/>
    <w:rsid w:val="00EC3072"/>
    <w:rsid w:val="00EC39D2"/>
    <w:rsid w:val="00EC3AD8"/>
    <w:rsid w:val="00EC6050"/>
    <w:rsid w:val="00EC70B3"/>
    <w:rsid w:val="00ED0AE2"/>
    <w:rsid w:val="00ED0D46"/>
    <w:rsid w:val="00ED1543"/>
    <w:rsid w:val="00ED3DEA"/>
    <w:rsid w:val="00ED4216"/>
    <w:rsid w:val="00ED489C"/>
    <w:rsid w:val="00ED4E86"/>
    <w:rsid w:val="00ED752F"/>
    <w:rsid w:val="00ED7BAE"/>
    <w:rsid w:val="00EE0B7B"/>
    <w:rsid w:val="00EE29DD"/>
    <w:rsid w:val="00EE4788"/>
    <w:rsid w:val="00EE6956"/>
    <w:rsid w:val="00EE6C50"/>
    <w:rsid w:val="00EE7CCC"/>
    <w:rsid w:val="00EF058C"/>
    <w:rsid w:val="00EF0BAC"/>
    <w:rsid w:val="00EF0F39"/>
    <w:rsid w:val="00EF1B0D"/>
    <w:rsid w:val="00EF3C21"/>
    <w:rsid w:val="00EF4683"/>
    <w:rsid w:val="00EF4862"/>
    <w:rsid w:val="00EF7A49"/>
    <w:rsid w:val="00F01086"/>
    <w:rsid w:val="00F0253A"/>
    <w:rsid w:val="00F0613B"/>
    <w:rsid w:val="00F06B7F"/>
    <w:rsid w:val="00F1143F"/>
    <w:rsid w:val="00F11598"/>
    <w:rsid w:val="00F12ABB"/>
    <w:rsid w:val="00F12FBA"/>
    <w:rsid w:val="00F134F2"/>
    <w:rsid w:val="00F13661"/>
    <w:rsid w:val="00F1454E"/>
    <w:rsid w:val="00F15B8A"/>
    <w:rsid w:val="00F15D3F"/>
    <w:rsid w:val="00F237AD"/>
    <w:rsid w:val="00F2466C"/>
    <w:rsid w:val="00F255EB"/>
    <w:rsid w:val="00F26346"/>
    <w:rsid w:val="00F26667"/>
    <w:rsid w:val="00F26E11"/>
    <w:rsid w:val="00F30CB7"/>
    <w:rsid w:val="00F320DB"/>
    <w:rsid w:val="00F415C4"/>
    <w:rsid w:val="00F4220F"/>
    <w:rsid w:val="00F4333B"/>
    <w:rsid w:val="00F4395F"/>
    <w:rsid w:val="00F519B8"/>
    <w:rsid w:val="00F523A5"/>
    <w:rsid w:val="00F523D6"/>
    <w:rsid w:val="00F542F1"/>
    <w:rsid w:val="00F5498B"/>
    <w:rsid w:val="00F551BE"/>
    <w:rsid w:val="00F60AB1"/>
    <w:rsid w:val="00F6145C"/>
    <w:rsid w:val="00F61BFF"/>
    <w:rsid w:val="00F61D53"/>
    <w:rsid w:val="00F62340"/>
    <w:rsid w:val="00F645C1"/>
    <w:rsid w:val="00F65349"/>
    <w:rsid w:val="00F658F8"/>
    <w:rsid w:val="00F707C2"/>
    <w:rsid w:val="00F70C82"/>
    <w:rsid w:val="00F71E74"/>
    <w:rsid w:val="00F7392E"/>
    <w:rsid w:val="00F803FF"/>
    <w:rsid w:val="00F8044A"/>
    <w:rsid w:val="00F80C5E"/>
    <w:rsid w:val="00F81E82"/>
    <w:rsid w:val="00F8351C"/>
    <w:rsid w:val="00F84D5E"/>
    <w:rsid w:val="00F87178"/>
    <w:rsid w:val="00F957C6"/>
    <w:rsid w:val="00F961B8"/>
    <w:rsid w:val="00F965F6"/>
    <w:rsid w:val="00FA12A5"/>
    <w:rsid w:val="00FA1B09"/>
    <w:rsid w:val="00FA28E6"/>
    <w:rsid w:val="00FA4C1F"/>
    <w:rsid w:val="00FA61FD"/>
    <w:rsid w:val="00FA6846"/>
    <w:rsid w:val="00FA764A"/>
    <w:rsid w:val="00FB04A4"/>
    <w:rsid w:val="00FB0F50"/>
    <w:rsid w:val="00FB17DE"/>
    <w:rsid w:val="00FB3D4D"/>
    <w:rsid w:val="00FB428E"/>
    <w:rsid w:val="00FB4790"/>
    <w:rsid w:val="00FB4A99"/>
    <w:rsid w:val="00FB5C9A"/>
    <w:rsid w:val="00FB62AC"/>
    <w:rsid w:val="00FB6D98"/>
    <w:rsid w:val="00FC18F6"/>
    <w:rsid w:val="00FC3D88"/>
    <w:rsid w:val="00FC4550"/>
    <w:rsid w:val="00FC4D26"/>
    <w:rsid w:val="00FC5031"/>
    <w:rsid w:val="00FC528B"/>
    <w:rsid w:val="00FD08CD"/>
    <w:rsid w:val="00FD0AF4"/>
    <w:rsid w:val="00FD24D6"/>
    <w:rsid w:val="00FD37DF"/>
    <w:rsid w:val="00FD3BA3"/>
    <w:rsid w:val="00FD4B61"/>
    <w:rsid w:val="00FD5BDB"/>
    <w:rsid w:val="00FD774D"/>
    <w:rsid w:val="00FE13A0"/>
    <w:rsid w:val="00FE5519"/>
    <w:rsid w:val="00FE5B93"/>
    <w:rsid w:val="00FE5C35"/>
    <w:rsid w:val="00FE636E"/>
    <w:rsid w:val="00FE6EEF"/>
    <w:rsid w:val="00FE7793"/>
    <w:rsid w:val="00FE7900"/>
    <w:rsid w:val="00FF0D07"/>
    <w:rsid w:val="00FF560A"/>
    <w:rsid w:val="00FF58F7"/>
    <w:rsid w:val="00FF5979"/>
    <w:rsid w:val="00FF6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 w:qFormat="1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aliases w:val="H1"/>
    <w:basedOn w:val="a"/>
    <w:next w:val="a"/>
    <w:link w:val="1Char"/>
    <w:qFormat/>
    <w:rsid w:val="009C0AC0"/>
    <w:pPr>
      <w:keepNext/>
      <w:keepLines/>
      <w:numPr>
        <w:numId w:val="1"/>
      </w:numPr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  <w:lang w:eastAsia="x-none"/>
    </w:rPr>
  </w:style>
  <w:style w:type="paragraph" w:styleId="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rsid w:val="009C0AC0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hello,0h"/>
    <w:basedOn w:val="2"/>
    <w:next w:val="a"/>
    <w:link w:val="3Char"/>
    <w:qFormat/>
    <w:rsid w:val="009C0AC0"/>
    <w:pPr>
      <w:numPr>
        <w:ilvl w:val="2"/>
        <w:numId w:val="1"/>
      </w:numPr>
      <w:tabs>
        <w:tab w:val="clear" w:pos="720"/>
      </w:tabs>
      <w:spacing w:before="120"/>
      <w:ind w:left="0" w:firstLine="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9C0AC0"/>
    <w:pPr>
      <w:numPr>
        <w:ilvl w:val="3"/>
      </w:numPr>
      <w:tabs>
        <w:tab w:val="clear" w:pos="1148"/>
        <w:tab w:val="num" w:pos="780"/>
      </w:tabs>
      <w:ind w:left="0" w:firstLine="0"/>
      <w:outlineLvl w:val="3"/>
    </w:pPr>
    <w:rPr>
      <w:sz w:val="24"/>
      <w:szCs w:val="24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rsid w:val="009C0AC0"/>
    <w:pPr>
      <w:numPr>
        <w:ilvl w:val="4"/>
      </w:numPr>
      <w:tabs>
        <w:tab w:val="clear" w:pos="1008"/>
        <w:tab w:val="num" w:pos="780"/>
      </w:tabs>
      <w:ind w:left="0" w:firstLine="0"/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9C0AC0"/>
    <w:pPr>
      <w:keepNext/>
      <w:keepLines/>
      <w:numPr>
        <w:ilvl w:val="5"/>
        <w:numId w:val="1"/>
      </w:numPr>
      <w:spacing w:before="120"/>
      <w:outlineLvl w:val="5"/>
    </w:pPr>
    <w:rPr>
      <w:lang w:eastAsia="x-none"/>
    </w:rPr>
  </w:style>
  <w:style w:type="paragraph" w:styleId="7">
    <w:name w:val="heading 7"/>
    <w:basedOn w:val="a"/>
    <w:next w:val="a"/>
    <w:link w:val="7Char"/>
    <w:qFormat/>
    <w:rsid w:val="009C0AC0"/>
    <w:pPr>
      <w:keepNext/>
      <w:keepLines/>
      <w:numPr>
        <w:ilvl w:val="6"/>
        <w:numId w:val="1"/>
      </w:numPr>
      <w:spacing w:before="120"/>
      <w:outlineLvl w:val="6"/>
    </w:pPr>
    <w:rPr>
      <w:lang w:eastAsia="x-none"/>
    </w:rPr>
  </w:style>
  <w:style w:type="paragraph" w:styleId="8">
    <w:name w:val="heading 8"/>
    <w:basedOn w:val="7"/>
    <w:next w:val="a"/>
    <w:link w:val="8Char"/>
    <w:qFormat/>
    <w:rsid w:val="009C0AC0"/>
    <w:pPr>
      <w:numPr>
        <w:ilvl w:val="7"/>
      </w:numPr>
      <w:tabs>
        <w:tab w:val="num" w:pos="780"/>
      </w:tabs>
      <w:outlineLvl w:val="7"/>
    </w:pPr>
  </w:style>
  <w:style w:type="paragraph" w:styleId="9">
    <w:name w:val="heading 9"/>
    <w:basedOn w:val="8"/>
    <w:next w:val="a"/>
    <w:link w:val="9Char"/>
    <w:qFormat/>
    <w:rsid w:val="009C0AC0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nhideWhenUsed/>
    <w:rsid w:val="009C0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rsid w:val="009C0AC0"/>
    <w:rPr>
      <w:sz w:val="18"/>
      <w:szCs w:val="18"/>
    </w:rPr>
  </w:style>
  <w:style w:type="paragraph" w:styleId="a4">
    <w:name w:val="footer"/>
    <w:basedOn w:val="a"/>
    <w:link w:val="Char0"/>
    <w:unhideWhenUsed/>
    <w:rsid w:val="009C0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C0AC0"/>
    <w:rPr>
      <w:sz w:val="18"/>
      <w:szCs w:val="18"/>
    </w:rPr>
  </w:style>
  <w:style w:type="character" w:customStyle="1" w:styleId="1Char">
    <w:name w:val="标题 1 Char"/>
    <w:aliases w:val="H1 Char"/>
    <w:basedOn w:val="a0"/>
    <w:link w:val="1"/>
    <w:rsid w:val="009C0AC0"/>
    <w:rPr>
      <w:rFonts w:ascii="Arial" w:eastAsia="宋体" w:hAnsi="Arial" w:cs="Times New Roman"/>
      <w:kern w:val="0"/>
      <w:sz w:val="36"/>
      <w:szCs w:val="36"/>
      <w:lang w:val="en-GB" w:eastAsia="x-none"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a0"/>
    <w:link w:val="2"/>
    <w:qFormat/>
    <w:rsid w:val="009C0AC0"/>
    <w:rPr>
      <w:rFonts w:ascii="Arial" w:eastAsia="宋体" w:hAnsi="Arial" w:cs="Times New Roman"/>
      <w:kern w:val="0"/>
      <w:sz w:val="32"/>
      <w:szCs w:val="32"/>
      <w:lang w:val="en-GB" w:eastAsia="x-none"/>
    </w:rPr>
  </w:style>
  <w:style w:type="character" w:customStyle="1" w:styleId="3Char">
    <w:name w:val="标题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rsid w:val="009C0AC0"/>
    <w:rPr>
      <w:rFonts w:ascii="Arial" w:eastAsia="宋体" w:hAnsi="Arial" w:cs="Times New Roman"/>
      <w:kern w:val="0"/>
      <w:sz w:val="28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9C0AC0"/>
    <w:rPr>
      <w:rFonts w:ascii="Arial" w:eastAsia="宋体" w:hAnsi="Arial" w:cs="Times New Roman"/>
      <w:kern w:val="0"/>
      <w:sz w:val="24"/>
      <w:szCs w:val="24"/>
      <w:lang w:val="en-GB" w:eastAsia="x-none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basedOn w:val="a0"/>
    <w:link w:val="5"/>
    <w:rsid w:val="009C0AC0"/>
    <w:rPr>
      <w:rFonts w:ascii="Arial" w:eastAsia="宋体" w:hAnsi="Arial" w:cs="Times New Roman"/>
      <w:kern w:val="0"/>
      <w:sz w:val="22"/>
      <w:lang w:val="en-GB" w:eastAsia="x-none"/>
    </w:rPr>
  </w:style>
  <w:style w:type="character" w:customStyle="1" w:styleId="6Char">
    <w:name w:val="标题 6 Char"/>
    <w:basedOn w:val="a0"/>
    <w:link w:val="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7Char">
    <w:name w:val="标题 7 Char"/>
    <w:basedOn w:val="a0"/>
    <w:link w:val="7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8Char">
    <w:name w:val="标题 8 Char"/>
    <w:basedOn w:val="a0"/>
    <w:link w:val="8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9Char">
    <w:name w:val="标题 9 Char"/>
    <w:basedOn w:val="a0"/>
    <w:link w:val="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Reference">
    <w:name w:val="Reference"/>
    <w:basedOn w:val="a"/>
    <w:rsid w:val="009C0AC0"/>
    <w:pPr>
      <w:numPr>
        <w:numId w:val="2"/>
      </w:numPr>
    </w:pPr>
  </w:style>
  <w:style w:type="character" w:styleId="a5">
    <w:name w:val="page number"/>
    <w:rsid w:val="009C0AC0"/>
    <w:rPr>
      <w:rFonts w:cs="Times New Roman"/>
    </w:rPr>
  </w:style>
  <w:style w:type="paragraph" w:styleId="a6">
    <w:name w:val="Body Text"/>
    <w:basedOn w:val="a"/>
    <w:link w:val="Char1"/>
    <w:rsid w:val="009C0AC0"/>
    <w:rPr>
      <w:lang w:eastAsia="x-none"/>
    </w:rPr>
  </w:style>
  <w:style w:type="character" w:customStyle="1" w:styleId="Char1">
    <w:name w:val="正文文本 Char"/>
    <w:basedOn w:val="a0"/>
    <w:link w:val="a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TAL">
    <w:name w:val="TAL"/>
    <w:basedOn w:val="a"/>
    <w:link w:val="TALCar"/>
    <w:qFormat/>
    <w:rsid w:val="009C0AC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a"/>
    <w:link w:val="TAHChar"/>
    <w:rsid w:val="009C0AC0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qFormat/>
    <w:locked/>
    <w:rsid w:val="009C0AC0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9C0AC0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styleId="a7">
    <w:name w:val="Balloon Text"/>
    <w:basedOn w:val="a"/>
    <w:link w:val="Char2"/>
    <w:unhideWhenUsed/>
    <w:qFormat/>
    <w:rsid w:val="00F84D5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rsid w:val="00F84D5E"/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qFormat/>
    <w:rsid w:val="005036FF"/>
    <w:rPr>
      <w:rFonts w:ascii="Arial" w:eastAsia="宋体" w:hAnsi="Arial"/>
      <w:sz w:val="18"/>
      <w:lang w:val="en-GB" w:eastAsia="en-US"/>
    </w:rPr>
  </w:style>
  <w:style w:type="character" w:customStyle="1" w:styleId="TALChar">
    <w:name w:val="TAL Char"/>
    <w:qFormat/>
    <w:rsid w:val="005036FF"/>
    <w:rPr>
      <w:rFonts w:ascii="Arial" w:eastAsia="Times New Roman" w:hAnsi="Arial"/>
      <w:sz w:val="18"/>
      <w:lang w:val="en-GB"/>
    </w:rPr>
  </w:style>
  <w:style w:type="paragraph" w:customStyle="1" w:styleId="TAC">
    <w:name w:val="TAC"/>
    <w:basedOn w:val="TAL"/>
    <w:link w:val="TACChar"/>
    <w:rsid w:val="005036FF"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table" w:styleId="a8">
    <w:name w:val="Table Grid"/>
    <w:basedOn w:val="a1"/>
    <w:rsid w:val="006A3D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Char1"/>
    <w:qFormat/>
    <w:rsid w:val="006A3D45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"/>
    <w:qFormat/>
    <w:rsid w:val="006A3D4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9">
    <w:name w:val="List"/>
    <w:basedOn w:val="a"/>
    <w:unhideWhenUsed/>
    <w:rsid w:val="006A3D45"/>
    <w:pPr>
      <w:ind w:left="200" w:hangingChars="200" w:hanging="200"/>
      <w:contextualSpacing/>
    </w:pPr>
  </w:style>
  <w:style w:type="paragraph" w:styleId="aa">
    <w:name w:val="annotation text"/>
    <w:basedOn w:val="a"/>
    <w:link w:val="Char3"/>
    <w:unhideWhenUsed/>
    <w:qFormat/>
    <w:rsid w:val="00A77732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customStyle="1" w:styleId="Char3">
    <w:name w:val="批注文字 Char"/>
    <w:basedOn w:val="a0"/>
    <w:link w:val="aa"/>
    <w:qFormat/>
    <w:rsid w:val="00A77732"/>
    <w:rPr>
      <w:rFonts w:ascii="Calibri" w:eastAsia="等线" w:hAnsi="Calibri" w:cs="Arial"/>
    </w:rPr>
  </w:style>
  <w:style w:type="paragraph" w:styleId="ab">
    <w:name w:val="List Paragraph"/>
    <w:aliases w:val="- Bullets,목록 단락,リスト段落,?? ??,?????,????,Lista1,中等深浅网格 1 - 着色 21,¥¡¡¡¡ì¬º¥¹¥È¶ÎÂä,ÁÐ³ö¶ÎÂä,列表段落1,—ño’i—Ž,¥ê¥¹¥È¶ÎÂä,1st level - Bullet List Paragraph,Lettre d'introduction,Paragrafo elenco,Normal bullet 2,Bullet list,목록단락,列表段落"/>
    <w:basedOn w:val="a"/>
    <w:link w:val="Char4"/>
    <w:uiPriority w:val="34"/>
    <w:qFormat/>
    <w:rsid w:val="00A77732"/>
    <w:pPr>
      <w:widowControl w:val="0"/>
      <w:overflowPunct/>
      <w:autoSpaceDE/>
      <w:autoSpaceDN/>
      <w:adjustRightInd/>
      <w:spacing w:after="0" w:line="254" w:lineRule="auto"/>
      <w:ind w:left="720"/>
      <w:contextualSpacing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styleId="ac">
    <w:name w:val="annotation reference"/>
    <w:unhideWhenUsed/>
    <w:qFormat/>
    <w:rsid w:val="00A77732"/>
    <w:rPr>
      <w:sz w:val="16"/>
      <w:szCs w:val="16"/>
    </w:rPr>
  </w:style>
  <w:style w:type="paragraph" w:customStyle="1" w:styleId="B2">
    <w:name w:val="B2"/>
    <w:basedOn w:val="20"/>
    <w:link w:val="B2Char"/>
    <w:qFormat/>
    <w:rsid w:val="0088605E"/>
    <w:pPr>
      <w:spacing w:after="180"/>
      <w:ind w:leftChars="0" w:left="851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2Char">
    <w:name w:val="B2 Char"/>
    <w:link w:val="B2"/>
    <w:qFormat/>
    <w:rsid w:val="0088605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20">
    <w:name w:val="List 2"/>
    <w:basedOn w:val="a"/>
    <w:unhideWhenUsed/>
    <w:rsid w:val="0088605E"/>
    <w:pPr>
      <w:ind w:leftChars="200" w:left="100" w:hangingChars="200" w:hanging="200"/>
      <w:contextualSpacing/>
    </w:pPr>
  </w:style>
  <w:style w:type="character" w:customStyle="1" w:styleId="B1Zchn">
    <w:name w:val="B1 Zchn"/>
    <w:rsid w:val="00CE099C"/>
  </w:style>
  <w:style w:type="paragraph" w:styleId="ad">
    <w:name w:val="annotation subject"/>
    <w:basedOn w:val="aa"/>
    <w:next w:val="aa"/>
    <w:link w:val="Char5"/>
    <w:unhideWhenUsed/>
    <w:rsid w:val="002D6E6B"/>
    <w:pPr>
      <w:widowControl/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Char5">
    <w:name w:val="批注主题 Char"/>
    <w:basedOn w:val="Char3"/>
    <w:link w:val="ad"/>
    <w:rsid w:val="002D6E6B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B3">
    <w:name w:val="B3"/>
    <w:basedOn w:val="30"/>
    <w:link w:val="B3Char2"/>
    <w:qFormat/>
    <w:rsid w:val="001F506E"/>
    <w:pPr>
      <w:spacing w:after="180"/>
      <w:ind w:leftChars="0" w:left="1135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3Char2">
    <w:name w:val="B3 Char2"/>
    <w:link w:val="B3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4">
    <w:name w:val="B4"/>
    <w:basedOn w:val="40"/>
    <w:link w:val="B4Char"/>
    <w:qFormat/>
    <w:rsid w:val="001F506E"/>
    <w:pPr>
      <w:spacing w:after="180"/>
      <w:ind w:leftChars="0" w:left="1418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4Char">
    <w:name w:val="B4 Char"/>
    <w:link w:val="B4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30">
    <w:name w:val="List 3"/>
    <w:basedOn w:val="a"/>
    <w:unhideWhenUsed/>
    <w:rsid w:val="001F506E"/>
    <w:pPr>
      <w:ind w:leftChars="400" w:left="100" w:hangingChars="200" w:hanging="200"/>
      <w:contextualSpacing/>
    </w:pPr>
  </w:style>
  <w:style w:type="paragraph" w:styleId="40">
    <w:name w:val="List 4"/>
    <w:basedOn w:val="a"/>
    <w:unhideWhenUsed/>
    <w:rsid w:val="001F506E"/>
    <w:pPr>
      <w:ind w:leftChars="600" w:left="100" w:hangingChars="200" w:hanging="200"/>
      <w:contextualSpacing/>
    </w:pPr>
  </w:style>
  <w:style w:type="paragraph" w:customStyle="1" w:styleId="Doc-text2">
    <w:name w:val="Doc-text2"/>
    <w:basedOn w:val="a"/>
    <w:link w:val="Doc-text2Char"/>
    <w:qFormat/>
    <w:rsid w:val="0015170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Doc-text2Char">
    <w:name w:val="Doc-text2 Char"/>
    <w:link w:val="Doc-text2"/>
    <w:qFormat/>
    <w:rsid w:val="0015170C"/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B1Char">
    <w:name w:val="B1 Char"/>
    <w:qFormat/>
    <w:rsid w:val="004101C1"/>
    <w:rPr>
      <w:rFonts w:ascii="Times New Roman" w:hAnsi="Times New Roman"/>
      <w:lang w:val="en-GB" w:eastAsia="en-US"/>
    </w:rPr>
  </w:style>
  <w:style w:type="paragraph" w:customStyle="1" w:styleId="10">
    <w:name w:val="列出段落1"/>
    <w:basedOn w:val="a"/>
    <w:rsid w:val="00275A75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¥¡¡¡¡ì¬º¥¹¥È¶ÎÂä Char,ÁÐ³ö¶ÎÂä Char,列表段落1 Char,—ño’i—Ž Char,¥ê¥¹¥È¶ÎÂä Char,1st level - Bullet List Paragraph Char,Paragrafo elenco Char"/>
    <w:link w:val="ab"/>
    <w:uiPriority w:val="34"/>
    <w:qFormat/>
    <w:locked/>
    <w:rsid w:val="00CC3028"/>
    <w:rPr>
      <w:rFonts w:ascii="Calibri" w:eastAsia="等线" w:hAnsi="Calibri" w:cs="Arial"/>
    </w:rPr>
  </w:style>
  <w:style w:type="paragraph" w:styleId="80">
    <w:name w:val="toc 8"/>
    <w:basedOn w:val="11"/>
    <w:rsid w:val="0018338A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18338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ZT">
    <w:name w:val="ZT"/>
    <w:rsid w:val="0018338A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styleId="50">
    <w:name w:val="toc 5"/>
    <w:basedOn w:val="41"/>
    <w:rsid w:val="0018338A"/>
    <w:pPr>
      <w:ind w:left="1701" w:hanging="1701"/>
    </w:pPr>
  </w:style>
  <w:style w:type="paragraph" w:styleId="41">
    <w:name w:val="toc 4"/>
    <w:basedOn w:val="31"/>
    <w:rsid w:val="0018338A"/>
    <w:pPr>
      <w:ind w:left="1418" w:hanging="1418"/>
    </w:pPr>
  </w:style>
  <w:style w:type="paragraph" w:styleId="31">
    <w:name w:val="toc 3"/>
    <w:basedOn w:val="21"/>
    <w:rsid w:val="0018338A"/>
    <w:pPr>
      <w:ind w:left="1134" w:hanging="1134"/>
    </w:pPr>
  </w:style>
  <w:style w:type="paragraph" w:styleId="21">
    <w:name w:val="toc 2"/>
    <w:basedOn w:val="11"/>
    <w:rsid w:val="0018338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18338A"/>
    <w:pPr>
      <w:ind w:left="284"/>
    </w:pPr>
  </w:style>
  <w:style w:type="paragraph" w:styleId="12">
    <w:name w:val="index 1"/>
    <w:basedOn w:val="a"/>
    <w:rsid w:val="0018338A"/>
    <w:pPr>
      <w:keepLines/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ZH">
    <w:name w:val="ZH"/>
    <w:rsid w:val="0018338A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"/>
    <w:next w:val="a"/>
    <w:rsid w:val="0018338A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eastAsiaTheme="minorEastAsia"/>
      <w:szCs w:val="20"/>
      <w:lang w:eastAsia="en-US"/>
    </w:rPr>
  </w:style>
  <w:style w:type="paragraph" w:styleId="23">
    <w:name w:val="List Number 2"/>
    <w:basedOn w:val="ae"/>
    <w:rsid w:val="0018338A"/>
    <w:pPr>
      <w:ind w:left="851"/>
    </w:pPr>
  </w:style>
  <w:style w:type="character" w:styleId="af">
    <w:name w:val="footnote reference"/>
    <w:rsid w:val="0018338A"/>
    <w:rPr>
      <w:b/>
      <w:position w:val="6"/>
      <w:sz w:val="16"/>
    </w:rPr>
  </w:style>
  <w:style w:type="paragraph" w:styleId="af0">
    <w:name w:val="footnote text"/>
    <w:basedOn w:val="a"/>
    <w:link w:val="Char6"/>
    <w:rsid w:val="0018338A"/>
    <w:pPr>
      <w:keepLines/>
      <w:overflowPunct/>
      <w:autoSpaceDE/>
      <w:autoSpaceDN/>
      <w:adjustRightInd/>
      <w:spacing w:after="0"/>
      <w:ind w:left="454" w:hanging="454"/>
      <w:jc w:val="left"/>
      <w:textAlignment w:val="auto"/>
    </w:pPr>
    <w:rPr>
      <w:rFonts w:ascii="Times New Roman" w:eastAsiaTheme="minorEastAsia" w:hAnsi="Times New Roman"/>
      <w:sz w:val="16"/>
      <w:lang w:eastAsia="en-US"/>
    </w:rPr>
  </w:style>
  <w:style w:type="character" w:customStyle="1" w:styleId="Char6">
    <w:name w:val="脚注文本 Char"/>
    <w:basedOn w:val="a0"/>
    <w:link w:val="af0"/>
    <w:rsid w:val="0018338A"/>
    <w:rPr>
      <w:rFonts w:ascii="Times New Roman" w:hAnsi="Times New Roman" w:cs="Times New Roman"/>
      <w:kern w:val="0"/>
      <w:sz w:val="16"/>
      <w:szCs w:val="20"/>
      <w:lang w:val="en-GB" w:eastAsia="en-US"/>
    </w:rPr>
  </w:style>
  <w:style w:type="paragraph" w:customStyle="1" w:styleId="TF">
    <w:name w:val="TF"/>
    <w:aliases w:val="left"/>
    <w:basedOn w:val="TH"/>
    <w:link w:val="TFZchn"/>
    <w:rsid w:val="0018338A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8338A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90">
    <w:name w:val="toc 9"/>
    <w:basedOn w:val="80"/>
    <w:rsid w:val="0018338A"/>
    <w:pPr>
      <w:ind w:left="1418" w:hanging="1418"/>
    </w:pPr>
  </w:style>
  <w:style w:type="paragraph" w:customStyle="1" w:styleId="EX">
    <w:name w:val="EX"/>
    <w:basedOn w:val="a"/>
    <w:link w:val="EXChar"/>
    <w:rsid w:val="0018338A"/>
    <w:pPr>
      <w:keepLines/>
      <w:overflowPunct/>
      <w:autoSpaceDE/>
      <w:autoSpaceDN/>
      <w:adjustRightInd/>
      <w:spacing w:after="180"/>
      <w:ind w:left="1702" w:hanging="1418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FP">
    <w:name w:val="FP"/>
    <w:basedOn w:val="a"/>
    <w:rsid w:val="0018338A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LD">
    <w:name w:val="LD"/>
    <w:rsid w:val="0018338A"/>
    <w:pPr>
      <w:keepNext/>
      <w:keepLines/>
      <w:spacing w:line="180" w:lineRule="exact"/>
    </w:pPr>
    <w:rPr>
      <w:rFonts w:ascii="MS LineDraw" w:hAnsi="MS LineDraw" w:cs="Times New Roman"/>
      <w:noProof/>
      <w:kern w:val="0"/>
      <w:sz w:val="20"/>
      <w:szCs w:val="20"/>
      <w:lang w:val="en-GB" w:eastAsia="en-US"/>
    </w:rPr>
  </w:style>
  <w:style w:type="paragraph" w:customStyle="1" w:styleId="NW">
    <w:name w:val="NW"/>
    <w:basedOn w:val="NO"/>
    <w:rsid w:val="0018338A"/>
    <w:pPr>
      <w:spacing w:after="0"/>
    </w:pPr>
  </w:style>
  <w:style w:type="paragraph" w:customStyle="1" w:styleId="EW">
    <w:name w:val="EW"/>
    <w:basedOn w:val="EX"/>
    <w:rsid w:val="0018338A"/>
    <w:pPr>
      <w:spacing w:after="0"/>
    </w:pPr>
  </w:style>
  <w:style w:type="paragraph" w:styleId="60">
    <w:name w:val="toc 6"/>
    <w:basedOn w:val="50"/>
    <w:next w:val="a"/>
    <w:rsid w:val="0018338A"/>
    <w:pPr>
      <w:ind w:left="1985" w:hanging="1985"/>
    </w:pPr>
  </w:style>
  <w:style w:type="paragraph" w:styleId="70">
    <w:name w:val="toc 7"/>
    <w:basedOn w:val="60"/>
    <w:next w:val="a"/>
    <w:rsid w:val="0018338A"/>
    <w:pPr>
      <w:ind w:left="2268" w:hanging="2268"/>
    </w:pPr>
  </w:style>
  <w:style w:type="paragraph" w:styleId="24">
    <w:name w:val="List Bullet 2"/>
    <w:basedOn w:val="af1"/>
    <w:rsid w:val="0018338A"/>
    <w:pPr>
      <w:ind w:left="851"/>
    </w:pPr>
  </w:style>
  <w:style w:type="paragraph" w:styleId="32">
    <w:name w:val="List Bullet 3"/>
    <w:basedOn w:val="24"/>
    <w:rsid w:val="0018338A"/>
    <w:pPr>
      <w:ind w:left="1135"/>
    </w:pPr>
  </w:style>
  <w:style w:type="paragraph" w:styleId="ae">
    <w:name w:val="List Number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Q">
    <w:name w:val="EQ"/>
    <w:basedOn w:val="a"/>
    <w:next w:val="a"/>
    <w:rsid w:val="0018338A"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Theme="minorEastAsia" w:hAnsi="Times New Roman"/>
      <w:noProof/>
      <w:lang w:eastAsia="en-US"/>
    </w:rPr>
  </w:style>
  <w:style w:type="paragraph" w:customStyle="1" w:styleId="TH">
    <w:name w:val="TH"/>
    <w:basedOn w:val="a"/>
    <w:link w:val="THChar"/>
    <w:qFormat/>
    <w:rsid w:val="0018338A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eastAsiaTheme="minorEastAsia"/>
      <w:b/>
      <w:lang w:eastAsia="en-US"/>
    </w:rPr>
  </w:style>
  <w:style w:type="paragraph" w:customStyle="1" w:styleId="NF">
    <w:name w:val="NF"/>
    <w:basedOn w:val="NO"/>
    <w:rsid w:val="0018338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rsid w:val="0018338A"/>
    <w:pPr>
      <w:overflowPunct/>
      <w:autoSpaceDE/>
      <w:autoSpaceDN/>
      <w:adjustRightInd/>
      <w:jc w:val="right"/>
      <w:textAlignment w:val="auto"/>
    </w:pPr>
    <w:rPr>
      <w:rFonts w:eastAsiaTheme="minorEastAsia"/>
    </w:rPr>
  </w:style>
  <w:style w:type="paragraph" w:customStyle="1" w:styleId="H6">
    <w:name w:val="H6"/>
    <w:basedOn w:val="5"/>
    <w:next w:val="a"/>
    <w:link w:val="H6Char"/>
    <w:rsid w:val="0018338A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eastAsiaTheme="minorEastAsia"/>
      <w:sz w:val="20"/>
      <w:szCs w:val="20"/>
      <w:lang w:eastAsia="en-US"/>
    </w:rPr>
  </w:style>
  <w:style w:type="paragraph" w:customStyle="1" w:styleId="TAN">
    <w:name w:val="TAN"/>
    <w:basedOn w:val="TAL"/>
    <w:rsid w:val="0018338A"/>
    <w:pPr>
      <w:overflowPunct/>
      <w:autoSpaceDE/>
      <w:autoSpaceDN/>
      <w:adjustRightInd/>
      <w:ind w:left="851" w:hanging="851"/>
      <w:textAlignment w:val="auto"/>
    </w:pPr>
    <w:rPr>
      <w:rFonts w:eastAsiaTheme="minorEastAsia"/>
    </w:rPr>
  </w:style>
  <w:style w:type="paragraph" w:customStyle="1" w:styleId="ZA">
    <w:name w:val="ZA"/>
    <w:rsid w:val="001833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18338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18338A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18338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18338A"/>
    <w:pPr>
      <w:framePr w:wrap="notBeside" w:y="16161"/>
    </w:pPr>
  </w:style>
  <w:style w:type="character" w:customStyle="1" w:styleId="ZGSM">
    <w:name w:val="ZGSM"/>
    <w:rsid w:val="0018338A"/>
  </w:style>
  <w:style w:type="paragraph" w:customStyle="1" w:styleId="ZG">
    <w:name w:val="ZG"/>
    <w:rsid w:val="0018338A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styleId="51">
    <w:name w:val="List 5"/>
    <w:basedOn w:val="40"/>
    <w:rsid w:val="0018338A"/>
    <w:pPr>
      <w:overflowPunct/>
      <w:autoSpaceDE/>
      <w:autoSpaceDN/>
      <w:adjustRightInd/>
      <w:spacing w:after="180"/>
      <w:ind w:leftChars="0" w:left="1702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ditorsNote">
    <w:name w:val="Editor's Note"/>
    <w:aliases w:val="EN"/>
    <w:basedOn w:val="NO"/>
    <w:link w:val="EditorsNoteChar"/>
    <w:rsid w:val="0018338A"/>
    <w:rPr>
      <w:color w:val="FF0000"/>
    </w:rPr>
  </w:style>
  <w:style w:type="paragraph" w:styleId="af1">
    <w:name w:val="List Bullet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42">
    <w:name w:val="List Bullet 4"/>
    <w:basedOn w:val="32"/>
    <w:rsid w:val="0018338A"/>
    <w:pPr>
      <w:ind w:left="1418"/>
    </w:pPr>
  </w:style>
  <w:style w:type="paragraph" w:styleId="52">
    <w:name w:val="List Bullet 5"/>
    <w:basedOn w:val="42"/>
    <w:rsid w:val="0018338A"/>
    <w:pPr>
      <w:ind w:left="1702"/>
    </w:pPr>
  </w:style>
  <w:style w:type="paragraph" w:customStyle="1" w:styleId="B5">
    <w:name w:val="B5"/>
    <w:basedOn w:val="51"/>
    <w:rsid w:val="0018338A"/>
  </w:style>
  <w:style w:type="paragraph" w:customStyle="1" w:styleId="ZTD">
    <w:name w:val="ZTD"/>
    <w:basedOn w:val="ZB"/>
    <w:rsid w:val="0018338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18338A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18338A"/>
    <w:rPr>
      <w:rFonts w:ascii="Arial" w:hAnsi="Arial" w:cs="Times New Roman"/>
      <w:noProof/>
      <w:kern w:val="0"/>
      <w:sz w:val="24"/>
      <w:szCs w:val="20"/>
      <w:lang w:val="en-GB" w:eastAsia="en-US"/>
    </w:rPr>
  </w:style>
  <w:style w:type="character" w:styleId="af2">
    <w:name w:val="Hyperlink"/>
    <w:rsid w:val="0018338A"/>
    <w:rPr>
      <w:color w:val="0000FF"/>
      <w:u w:val="single"/>
    </w:rPr>
  </w:style>
  <w:style w:type="character" w:styleId="af3">
    <w:name w:val="FollowedHyperlink"/>
    <w:rsid w:val="0018338A"/>
    <w:rPr>
      <w:color w:val="800080"/>
      <w:u w:val="single"/>
    </w:rPr>
  </w:style>
  <w:style w:type="paragraph" w:styleId="af4">
    <w:name w:val="Document Map"/>
    <w:basedOn w:val="a"/>
    <w:link w:val="Char7"/>
    <w:rsid w:val="0018338A"/>
    <w:pPr>
      <w:shd w:val="clear" w:color="auto" w:fill="000080"/>
      <w:overflowPunct/>
      <w:autoSpaceDE/>
      <w:autoSpaceDN/>
      <w:adjustRightInd/>
      <w:spacing w:after="180"/>
      <w:jc w:val="left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Char7">
    <w:name w:val="文档结构图 Char"/>
    <w:basedOn w:val="a0"/>
    <w:link w:val="af4"/>
    <w:rsid w:val="0018338A"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character" w:customStyle="1" w:styleId="THChar">
    <w:name w:val="TH Char"/>
    <w:link w:val="TH"/>
    <w:qFormat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FZchn">
    <w:name w:val="TF Zchn"/>
    <w:link w:val="TF"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styleId="af5">
    <w:name w:val="Emphasis"/>
    <w:qFormat/>
    <w:rsid w:val="0018338A"/>
    <w:rPr>
      <w:i/>
      <w:iCs/>
    </w:rPr>
  </w:style>
  <w:style w:type="character" w:customStyle="1" w:styleId="PLChar">
    <w:name w:val="PL Char"/>
    <w:link w:val="PL"/>
    <w:qFormat/>
    <w:rsid w:val="0018338A"/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CRCoverPageZchn">
    <w:name w:val="CR Cover Page Zchn"/>
    <w:link w:val="CRCoverPage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locked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8338A"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FirstChange">
    <w:name w:val="First Change"/>
    <w:basedOn w:val="a"/>
    <w:qFormat/>
    <w:rsid w:val="0018338A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Times New Roman" w:hAnsi="Times New Roman"/>
      <w:color w:val="FF0000"/>
      <w:lang w:eastAsia="en-US"/>
    </w:rPr>
  </w:style>
  <w:style w:type="paragraph" w:customStyle="1" w:styleId="B0">
    <w:name w:val="B0"/>
    <w:basedOn w:val="B1"/>
    <w:rsid w:val="0018338A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Quotation">
    <w:name w:val="Quotation"/>
    <w:basedOn w:val="Reference"/>
    <w:rsid w:val="0018338A"/>
    <w:pPr>
      <w:numPr>
        <w:numId w:val="0"/>
      </w:numPr>
      <w:ind w:left="567"/>
      <w:jc w:val="left"/>
    </w:pPr>
    <w:rPr>
      <w:rFonts w:ascii="Times New Roman" w:eastAsia="MS Mincho" w:hAnsi="Times New Roman"/>
      <w:color w:val="0070C0"/>
      <w:lang w:eastAsia="ja-JP"/>
    </w:rPr>
  </w:style>
  <w:style w:type="paragraph" w:customStyle="1" w:styleId="Head6">
    <w:name w:val="Head 6"/>
    <w:basedOn w:val="a"/>
    <w:next w:val="a"/>
    <w:rsid w:val="0018338A"/>
    <w:pPr>
      <w:spacing w:before="120" w:after="180"/>
      <w:ind w:left="1985" w:hanging="1985"/>
      <w:jc w:val="left"/>
    </w:pPr>
    <w:rPr>
      <w:rFonts w:eastAsiaTheme="minorEastAsia"/>
      <w:lang w:eastAsia="en-US"/>
    </w:rPr>
  </w:style>
  <w:style w:type="paragraph" w:customStyle="1" w:styleId="Proposal">
    <w:name w:val="Proposal"/>
    <w:basedOn w:val="a"/>
    <w:rsid w:val="0018338A"/>
    <w:pPr>
      <w:numPr>
        <w:numId w:val="7"/>
      </w:numPr>
      <w:tabs>
        <w:tab w:val="clear" w:pos="1304"/>
        <w:tab w:val="left" w:pos="1701"/>
      </w:tabs>
      <w:ind w:left="1701" w:hanging="1701"/>
    </w:pPr>
    <w:rPr>
      <w:rFonts w:eastAsiaTheme="minorEastAsia"/>
      <w:b/>
      <w:bCs/>
    </w:rPr>
  </w:style>
  <w:style w:type="paragraph" w:customStyle="1" w:styleId="Observation">
    <w:name w:val="Observation"/>
    <w:basedOn w:val="Proposal"/>
    <w:qFormat/>
    <w:rsid w:val="0018338A"/>
    <w:pPr>
      <w:numPr>
        <w:numId w:val="8"/>
      </w:numPr>
      <w:ind w:left="1701" w:hanging="1701"/>
    </w:pPr>
  </w:style>
  <w:style w:type="paragraph" w:customStyle="1" w:styleId="Conclusion">
    <w:name w:val="Conclusion"/>
    <w:basedOn w:val="a"/>
    <w:rsid w:val="0018338A"/>
    <w:pPr>
      <w:ind w:left="1701" w:hanging="1701"/>
      <w:jc w:val="left"/>
    </w:pPr>
    <w:rPr>
      <w:rFonts w:eastAsia="MS Mincho"/>
      <w:b/>
      <w:lang w:eastAsia="en-US"/>
    </w:rPr>
  </w:style>
  <w:style w:type="paragraph" w:styleId="TOC">
    <w:name w:val="TOC Heading"/>
    <w:basedOn w:val="1"/>
    <w:next w:val="a"/>
    <w:uiPriority w:val="39"/>
    <w:unhideWhenUsed/>
    <w:qFormat/>
    <w:rsid w:val="0018338A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Theme="minorEastAsia" w:hAnsi="Calibri Light"/>
      <w:color w:val="2F5496"/>
      <w:sz w:val="32"/>
      <w:szCs w:val="32"/>
      <w:lang w:val="en-US" w:eastAsia="en-US"/>
    </w:rPr>
  </w:style>
  <w:style w:type="paragraph" w:customStyle="1" w:styleId="Eyecatcher">
    <w:name w:val="Eyecatcher"/>
    <w:basedOn w:val="a"/>
    <w:rsid w:val="0018338A"/>
    <w:pPr>
      <w:overflowPunct/>
      <w:autoSpaceDE/>
      <w:autoSpaceDN/>
      <w:adjustRightInd/>
      <w:spacing w:after="180"/>
      <w:ind w:left="1418" w:hanging="1418"/>
      <w:jc w:val="left"/>
      <w:textAlignment w:val="auto"/>
    </w:pPr>
    <w:rPr>
      <w:rFonts w:eastAsiaTheme="minorEastAsia" w:cs="Arial"/>
      <w:b/>
      <w:lang w:eastAsia="en-US"/>
    </w:rPr>
  </w:style>
  <w:style w:type="character" w:customStyle="1" w:styleId="NOZchn">
    <w:name w:val="NO Zchn"/>
    <w:link w:val="NO"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soins0">
    <w:name w:val="msoins"/>
    <w:rsid w:val="0018338A"/>
  </w:style>
  <w:style w:type="paragraph" w:customStyle="1" w:styleId="af6">
    <w:name w:val="a"/>
    <w:basedOn w:val="CRCoverPage"/>
    <w:rsid w:val="0018338A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18338A"/>
    <w:pPr>
      <w:overflowPunct/>
      <w:autoSpaceDE/>
      <w:autoSpaceDN/>
      <w:adjustRightInd/>
      <w:spacing w:after="180"/>
      <w:jc w:val="left"/>
      <w:textAlignment w:val="auto"/>
    </w:pPr>
    <w:rPr>
      <w:rFonts w:eastAsiaTheme="minorEastAsia" w:cs="Arial"/>
      <w:lang w:eastAsia="en-US"/>
    </w:rPr>
  </w:style>
  <w:style w:type="character" w:customStyle="1" w:styleId="NOChar">
    <w:name w:val="NO Char"/>
    <w:qFormat/>
    <w:rsid w:val="0018338A"/>
    <w:rPr>
      <w:rFonts w:ascii="Times New Roman" w:hAnsi="Times New Roman"/>
      <w:lang w:val="en-GB"/>
    </w:rPr>
  </w:style>
  <w:style w:type="character" w:customStyle="1" w:styleId="TFChar">
    <w:name w:val="TF Char"/>
    <w:qFormat/>
    <w:rsid w:val="0018338A"/>
    <w:rPr>
      <w:rFonts w:ascii="Arial" w:hAnsi="Arial"/>
      <w:b/>
      <w:lang w:val="en-GB"/>
    </w:rPr>
  </w:style>
  <w:style w:type="character" w:customStyle="1" w:styleId="B3Char">
    <w:name w:val="B3 Char"/>
    <w:rsid w:val="0018338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18338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18338A"/>
    <w:pPr>
      <w:spacing w:after="180"/>
      <w:jc w:val="left"/>
    </w:pPr>
    <w:rPr>
      <w:rFonts w:ascii="Times New Roman" w:eastAsiaTheme="minorEastAsia" w:hAnsi="Times New Roman"/>
      <w:i/>
      <w:color w:val="0000FF"/>
      <w:lang w:eastAsia="en-US"/>
    </w:rPr>
  </w:style>
  <w:style w:type="paragraph" w:customStyle="1" w:styleId="TALLeft1cm">
    <w:name w:val="TAL + Left:  1 cm"/>
    <w:basedOn w:val="TAL"/>
    <w:qFormat/>
    <w:rsid w:val="0018338A"/>
    <w:pPr>
      <w:ind w:left="567"/>
    </w:pPr>
    <w:rPr>
      <w:rFonts w:eastAsiaTheme="minorEastAsia"/>
      <w:lang w:val="x-none" w:eastAsia="en-GB"/>
    </w:rPr>
  </w:style>
  <w:style w:type="paragraph" w:styleId="af7">
    <w:name w:val="Revision"/>
    <w:hidden/>
    <w:uiPriority w:val="99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ention">
    <w:name w:val="Mention"/>
    <w:uiPriority w:val="99"/>
    <w:semiHidden/>
    <w:unhideWhenUsed/>
    <w:rsid w:val="0018338A"/>
    <w:rPr>
      <w:color w:val="2B579A"/>
      <w:shd w:val="clear" w:color="auto" w:fill="E6E6E6"/>
    </w:rPr>
  </w:style>
  <w:style w:type="paragraph" w:styleId="af8">
    <w:name w:val="Normal (Web)"/>
    <w:basedOn w:val="a"/>
    <w:uiPriority w:val="99"/>
    <w:unhideWhenUsed/>
    <w:rsid w:val="0018338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EditorsNoteZchn">
    <w:name w:val="Editor's Note Zchn"/>
    <w:rsid w:val="0018338A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18338A"/>
    <w:pPr>
      <w:ind w:left="64"/>
    </w:pPr>
    <w:rPr>
      <w:rFonts w:eastAsiaTheme="minorEastAsia" w:cs="Arial"/>
      <w:b/>
      <w:lang w:eastAsia="ja-JP"/>
    </w:rPr>
  </w:style>
  <w:style w:type="paragraph" w:customStyle="1" w:styleId="TALLeft0">
    <w:name w:val="TAL + Left:  0"/>
    <w:aliases w:val="4 cm,5 cm"/>
    <w:basedOn w:val="TAL"/>
    <w:rsid w:val="0018338A"/>
    <w:pPr>
      <w:ind w:left="206"/>
    </w:pPr>
    <w:rPr>
      <w:rFonts w:eastAsiaTheme="minorEastAsia" w:cs="Arial"/>
      <w:lang w:eastAsia="ja-JP"/>
    </w:rPr>
  </w:style>
  <w:style w:type="paragraph" w:styleId="25">
    <w:name w:val="Body Text 2"/>
    <w:basedOn w:val="a"/>
    <w:link w:val="2Char0"/>
    <w:semiHidden/>
    <w:unhideWhenUsed/>
    <w:rsid w:val="0018338A"/>
    <w:pPr>
      <w:overflowPunct/>
      <w:autoSpaceDE/>
      <w:autoSpaceDN/>
      <w:adjustRightInd/>
      <w:spacing w:line="480" w:lineRule="auto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2Char0">
    <w:name w:val="正文文本 2 Char"/>
    <w:basedOn w:val="a0"/>
    <w:link w:val="25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18338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18338A"/>
    <w:rPr>
      <w:rFonts w:ascii="Arial" w:hAnsi="Arial" w:cs="Times New Roman"/>
      <w:b/>
      <w:kern w:val="0"/>
      <w:sz w:val="20"/>
      <w:szCs w:val="20"/>
      <w:lang w:val="en-GB" w:eastAsia="en-GB"/>
    </w:rPr>
  </w:style>
  <w:style w:type="character" w:customStyle="1" w:styleId="af9">
    <w:name w:val="首标题"/>
    <w:rsid w:val="0018338A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18338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kern w:val="0"/>
      <w:sz w:val="24"/>
      <w:szCs w:val="24"/>
      <w:u w:color="000000"/>
      <w:bdr w:val="nil"/>
      <w:lang w:eastAsia="en-US"/>
    </w:rPr>
  </w:style>
  <w:style w:type="paragraph" w:customStyle="1" w:styleId="Standard1">
    <w:name w:val="Standard1"/>
    <w:basedOn w:val="a"/>
    <w:link w:val="StandardZchn"/>
    <w:rsid w:val="0018338A"/>
    <w:pPr>
      <w:jc w:val="left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18338A"/>
    <w:rPr>
      <w:rFonts w:ascii="Arial" w:eastAsia="宋体" w:hAnsi="Arial" w:cs="Times New Roman"/>
      <w:kern w:val="0"/>
      <w:sz w:val="20"/>
      <w:lang w:val="en-GB" w:eastAsia="en-GB"/>
    </w:rPr>
  </w:style>
  <w:style w:type="paragraph" w:customStyle="1" w:styleId="pl0">
    <w:name w:val="pl"/>
    <w:basedOn w:val="a"/>
    <w:rsid w:val="0018338A"/>
    <w:pPr>
      <w:spacing w:after="0"/>
      <w:jc w:val="left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18338A"/>
    <w:pPr>
      <w:spacing w:after="180"/>
      <w:ind w:left="1135" w:hanging="284"/>
      <w:jc w:val="left"/>
    </w:pPr>
    <w:rPr>
      <w:rFonts w:cs="Arial"/>
      <w:lang w:eastAsia="en-GB"/>
    </w:rPr>
  </w:style>
  <w:style w:type="paragraph" w:customStyle="1" w:styleId="SpecText">
    <w:name w:val="SpecText"/>
    <w:basedOn w:val="a"/>
    <w:rsid w:val="0018338A"/>
    <w:pPr>
      <w:spacing w:after="180"/>
      <w:jc w:val="left"/>
    </w:pPr>
    <w:rPr>
      <w:rFonts w:eastAsia="Arial" w:cs="Arial"/>
      <w:lang w:eastAsia="en-GB"/>
    </w:rPr>
  </w:style>
  <w:style w:type="paragraph" w:customStyle="1" w:styleId="ListBullet6">
    <w:name w:val="List Bullet 6"/>
    <w:basedOn w:val="52"/>
    <w:rsid w:val="0018338A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宋体" w:hAnsi="Calibri Light" w:cs="Arial"/>
      <w:sz w:val="24"/>
      <w:lang w:val="en-US" w:eastAsia="en-GB"/>
    </w:rPr>
  </w:style>
  <w:style w:type="character" w:customStyle="1" w:styleId="msoins1">
    <w:name w:val="msoins1"/>
    <w:rsid w:val="0018338A"/>
  </w:style>
  <w:style w:type="paragraph" w:customStyle="1" w:styleId="StyleTALLeft075cm">
    <w:name w:val="Style TAL + Left:  075 cm"/>
    <w:basedOn w:val="TAL"/>
    <w:rsid w:val="0018338A"/>
    <w:pPr>
      <w:ind w:left="425"/>
    </w:pPr>
    <w:rPr>
      <w:rFonts w:ascii="Geneva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18338A"/>
    <w:pPr>
      <w:ind w:left="567"/>
    </w:pPr>
    <w:rPr>
      <w:rFonts w:ascii="Geneva" w:hAnsi="Geneva"/>
      <w:lang w:eastAsia="en-GB"/>
    </w:rPr>
  </w:style>
  <w:style w:type="character" w:customStyle="1" w:styleId="TALLeft100cmCharChar">
    <w:name w:val="TAL + Left:  1;00 cm Char Char"/>
    <w:link w:val="TALLeft1"/>
    <w:rsid w:val="0018338A"/>
    <w:rPr>
      <w:rFonts w:ascii="Geneva" w:eastAsia="宋体" w:hAnsi="Geneva" w:cs="Times New Roman"/>
      <w:kern w:val="0"/>
      <w:sz w:val="18"/>
      <w:szCs w:val="20"/>
      <w:lang w:val="en-GB" w:eastAsia="en-GB"/>
    </w:rPr>
  </w:style>
  <w:style w:type="paragraph" w:customStyle="1" w:styleId="TALLeft125cm">
    <w:name w:val="TAL + Left: 125 cm"/>
    <w:basedOn w:val="StyleTALLeft075cm"/>
    <w:rsid w:val="0018338A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18338A"/>
    <w:pPr>
      <w:ind w:left="851"/>
    </w:pPr>
    <w:rPr>
      <w:rFonts w:eastAsia="Arial"/>
    </w:rPr>
  </w:style>
  <w:style w:type="character" w:customStyle="1" w:styleId="TAHCar">
    <w:name w:val="TAH Car"/>
    <w:qFormat/>
    <w:rsid w:val="0018338A"/>
    <w:rPr>
      <w:rFonts w:ascii="Geneva" w:hAnsi="Geneva"/>
      <w:b/>
      <w:sz w:val="18"/>
      <w:lang w:val="en-GB" w:eastAsia="en-US"/>
    </w:rPr>
  </w:style>
  <w:style w:type="paragraph" w:styleId="afa">
    <w:name w:val="index heading"/>
    <w:basedOn w:val="a"/>
    <w:next w:val="a"/>
    <w:rsid w:val="0018338A"/>
    <w:pPr>
      <w:pBdr>
        <w:top w:val="single" w:sz="12" w:space="0" w:color="auto"/>
      </w:pBdr>
      <w:spacing w:before="360" w:after="240"/>
      <w:jc w:val="left"/>
    </w:pPr>
    <w:rPr>
      <w:rFonts w:eastAsia="Geneva" w:cs="Arial"/>
      <w:b/>
      <w:i/>
      <w:sz w:val="26"/>
      <w:lang w:eastAsia="en-GB"/>
    </w:rPr>
  </w:style>
  <w:style w:type="paragraph" w:customStyle="1" w:styleId="INDENT1">
    <w:name w:val="INDENT1"/>
    <w:basedOn w:val="a"/>
    <w:rsid w:val="0018338A"/>
    <w:pPr>
      <w:spacing w:after="180"/>
      <w:ind w:left="851"/>
      <w:jc w:val="left"/>
    </w:pPr>
    <w:rPr>
      <w:rFonts w:eastAsia="Geneva" w:cs="Arial"/>
      <w:lang w:eastAsia="en-GB"/>
    </w:rPr>
  </w:style>
  <w:style w:type="paragraph" w:customStyle="1" w:styleId="INDENT3">
    <w:name w:val="INDENT3"/>
    <w:basedOn w:val="a"/>
    <w:rsid w:val="0018338A"/>
    <w:pPr>
      <w:spacing w:after="180"/>
      <w:ind w:left="1701" w:hanging="567"/>
      <w:jc w:val="left"/>
    </w:pPr>
    <w:rPr>
      <w:rFonts w:eastAsia="Geneva" w:cs="Arial"/>
      <w:lang w:eastAsia="en-GB"/>
    </w:rPr>
  </w:style>
  <w:style w:type="paragraph" w:customStyle="1" w:styleId="FigureTitle">
    <w:name w:val="Figure_Title"/>
    <w:basedOn w:val="a"/>
    <w:next w:val="a"/>
    <w:rsid w:val="0018338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Geneva" w:cs="Arial"/>
      <w:b/>
      <w:sz w:val="24"/>
      <w:lang w:eastAsia="en-GB"/>
    </w:rPr>
  </w:style>
  <w:style w:type="paragraph" w:customStyle="1" w:styleId="RecCCITT">
    <w:name w:val="Rec_CCITT_#"/>
    <w:basedOn w:val="a"/>
    <w:rsid w:val="0018338A"/>
    <w:pPr>
      <w:keepNext/>
      <w:keepLines/>
      <w:spacing w:after="180"/>
      <w:jc w:val="left"/>
    </w:pPr>
    <w:rPr>
      <w:rFonts w:eastAsia="Geneva" w:cs="Arial"/>
      <w:b/>
      <w:lang w:eastAsia="en-GB"/>
    </w:rPr>
  </w:style>
  <w:style w:type="paragraph" w:customStyle="1" w:styleId="enumlev2">
    <w:name w:val="enumlev2"/>
    <w:basedOn w:val="a"/>
    <w:rsid w:val="0018338A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</w:pPr>
    <w:rPr>
      <w:rFonts w:eastAsia="Geneva" w:cs="Arial"/>
      <w:lang w:val="en-US" w:eastAsia="en-GB"/>
    </w:rPr>
  </w:style>
  <w:style w:type="paragraph" w:customStyle="1" w:styleId="CouvRecTitle">
    <w:name w:val="Couv Rec Title"/>
    <w:basedOn w:val="a"/>
    <w:rsid w:val="0018338A"/>
    <w:pPr>
      <w:keepNext/>
      <w:keepLines/>
      <w:spacing w:before="240" w:after="180"/>
      <w:ind w:left="1418"/>
      <w:jc w:val="left"/>
    </w:pPr>
    <w:rPr>
      <w:rFonts w:ascii="Geneva" w:eastAsia="Geneva" w:hAnsi="Geneva" w:cs="Arial"/>
      <w:b/>
      <w:sz w:val="36"/>
      <w:lang w:val="en-US" w:eastAsia="en-GB"/>
    </w:rPr>
  </w:style>
  <w:style w:type="paragraph" w:styleId="afb">
    <w:name w:val="caption"/>
    <w:aliases w:val="cap"/>
    <w:basedOn w:val="a"/>
    <w:next w:val="a"/>
    <w:qFormat/>
    <w:rsid w:val="0018338A"/>
    <w:pPr>
      <w:spacing w:before="120"/>
      <w:jc w:val="left"/>
    </w:pPr>
    <w:rPr>
      <w:rFonts w:eastAsia="Geneva" w:cs="Arial"/>
      <w:b/>
      <w:lang w:eastAsia="en-GB"/>
    </w:rPr>
  </w:style>
  <w:style w:type="paragraph" w:styleId="afc">
    <w:name w:val="Plain Text"/>
    <w:basedOn w:val="a"/>
    <w:link w:val="Char8"/>
    <w:uiPriority w:val="99"/>
    <w:rsid w:val="0018338A"/>
    <w:pPr>
      <w:spacing w:after="180"/>
      <w:jc w:val="left"/>
    </w:pPr>
    <w:rPr>
      <w:rFonts w:ascii="Geneva" w:eastAsia="Geneva" w:hAnsi="Geneva"/>
      <w:lang w:val="nb-NO" w:eastAsia="x-none"/>
    </w:rPr>
  </w:style>
  <w:style w:type="character" w:customStyle="1" w:styleId="Char8">
    <w:name w:val="纯文本 Char"/>
    <w:basedOn w:val="a0"/>
    <w:link w:val="afc"/>
    <w:uiPriority w:val="99"/>
    <w:rsid w:val="0018338A"/>
    <w:rPr>
      <w:rFonts w:ascii="Geneva" w:eastAsia="Geneva" w:hAnsi="Geneva" w:cs="Times New Roman"/>
      <w:kern w:val="0"/>
      <w:sz w:val="20"/>
      <w:szCs w:val="20"/>
      <w:lang w:val="nb-NO" w:eastAsia="x-none"/>
    </w:rPr>
  </w:style>
  <w:style w:type="paragraph" w:customStyle="1" w:styleId="00BodyText">
    <w:name w:val="00 BodyText"/>
    <w:basedOn w:val="a"/>
    <w:rsid w:val="0018338A"/>
    <w:pPr>
      <w:spacing w:after="220"/>
      <w:jc w:val="left"/>
    </w:pPr>
    <w:rPr>
      <w:rFonts w:ascii="Geneva" w:eastAsia="Geneva" w:hAnsi="Geneva" w:cs="Arial"/>
      <w:sz w:val="22"/>
      <w:lang w:val="en-US" w:eastAsia="en-GB"/>
    </w:rPr>
  </w:style>
  <w:style w:type="paragraph" w:styleId="afd">
    <w:name w:val="Body Text Indent"/>
    <w:basedOn w:val="a"/>
    <w:link w:val="Char9"/>
    <w:rsid w:val="0018338A"/>
    <w:pPr>
      <w:ind w:left="283"/>
      <w:jc w:val="left"/>
    </w:pPr>
    <w:rPr>
      <w:rFonts w:eastAsia="Geneva"/>
      <w:lang w:eastAsia="x-none"/>
    </w:rPr>
  </w:style>
  <w:style w:type="character" w:customStyle="1" w:styleId="Char9">
    <w:name w:val="正文文本缩进 Char"/>
    <w:basedOn w:val="a0"/>
    <w:link w:val="afd"/>
    <w:rsid w:val="0018338A"/>
    <w:rPr>
      <w:rFonts w:ascii="Arial" w:eastAsia="Geneva" w:hAnsi="Arial" w:cs="Times New Roman"/>
      <w:kern w:val="0"/>
      <w:sz w:val="20"/>
      <w:szCs w:val="20"/>
      <w:lang w:val="en-GB" w:eastAsia="x-none"/>
    </w:rPr>
  </w:style>
  <w:style w:type="paragraph" w:customStyle="1" w:styleId="BalloonText1">
    <w:name w:val="Balloon Text1"/>
    <w:basedOn w:val="a"/>
    <w:semiHidden/>
    <w:rsid w:val="0018338A"/>
    <w:pPr>
      <w:spacing w:after="180"/>
      <w:jc w:val="left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18338A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ommentSubject1">
    <w:name w:val="Comment Subject1"/>
    <w:basedOn w:val="aa"/>
    <w:next w:val="aa"/>
    <w:semiHidden/>
    <w:rsid w:val="0018338A"/>
    <w:pPr>
      <w:widowControl/>
      <w:spacing w:after="180"/>
      <w:jc w:val="left"/>
    </w:pPr>
    <w:rPr>
      <w:rFonts w:ascii="Arial" w:eastAsia="Geneva" w:hAnsi="Arial" w:cs="Times New Roman"/>
      <w:b/>
      <w:bCs/>
      <w:kern w:val="0"/>
      <w:sz w:val="20"/>
      <w:szCs w:val="20"/>
      <w:lang w:val="en-GB" w:eastAsia="x-none"/>
    </w:rPr>
  </w:style>
  <w:style w:type="paragraph" w:customStyle="1" w:styleId="Char3CharCharCharCharChar">
    <w:name w:val="Char3 Char Char Char (文字) (文字) Char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ar1">
    <w:name w:val="Car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Note">
    <w:name w:val="Note"/>
    <w:basedOn w:val="a"/>
    <w:rsid w:val="0018338A"/>
    <w:pPr>
      <w:ind w:left="1134" w:hanging="567"/>
      <w:jc w:val="left"/>
    </w:pPr>
    <w:rPr>
      <w:rFonts w:eastAsia="Geneva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11BodyText">
    <w:name w:val="11 BodyText"/>
    <w:basedOn w:val="a"/>
    <w:rsid w:val="0018338A"/>
    <w:pPr>
      <w:spacing w:after="220"/>
      <w:ind w:left="1298"/>
      <w:jc w:val="left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SectionXX">
    <w:name w:val="Section X.X"/>
    <w:basedOn w:val="a"/>
    <w:next w:val="a"/>
    <w:rsid w:val="0018338A"/>
    <w:pPr>
      <w:widowControl w:val="0"/>
      <w:spacing w:beforeLines="50" w:afterLines="50" w:after="180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a">
    <w:name w:val="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character" w:customStyle="1" w:styleId="QuotationZchn">
    <w:name w:val="Quotation Zchn"/>
    <w:rsid w:val="0018338A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List0">
    <w:name w:val="List 0"/>
    <w:basedOn w:val="a"/>
    <w:rsid w:val="0018338A"/>
    <w:pPr>
      <w:ind w:left="284" w:hanging="284"/>
      <w:jc w:val="left"/>
    </w:pPr>
    <w:rPr>
      <w:rFonts w:ascii="Geneva" w:eastAsia="Geneva" w:hAnsi="Geneva" w:cs="Arial"/>
      <w:szCs w:val="22"/>
      <w:lang w:eastAsia="en-GB"/>
    </w:rPr>
  </w:style>
  <w:style w:type="paragraph" w:customStyle="1" w:styleId="BalloonText2">
    <w:name w:val="Balloon Text2"/>
    <w:basedOn w:val="a"/>
    <w:semiHidden/>
    <w:rsid w:val="0018338A"/>
    <w:pPr>
      <w:spacing w:after="180"/>
      <w:jc w:val="left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18338A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CharChar">
    <w:name w:val="Char Char"/>
    <w:rsid w:val="0018338A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18338A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tf0">
    <w:name w:val="tf"/>
    <w:basedOn w:val="a"/>
    <w:rsid w:val="0018338A"/>
    <w:pPr>
      <w:spacing w:before="100" w:beforeAutospacing="1" w:after="100" w:afterAutospacing="1"/>
      <w:jc w:val="left"/>
    </w:pPr>
    <w:rPr>
      <w:rFonts w:eastAsia="Geneva" w:cs="Arial"/>
      <w:sz w:val="24"/>
      <w:szCs w:val="24"/>
      <w:lang w:val="en-US" w:eastAsia="ja-JP"/>
    </w:rPr>
  </w:style>
  <w:style w:type="character" w:customStyle="1" w:styleId="msoins00">
    <w:name w:val="msoins0"/>
    <w:rsid w:val="0018338A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e">
    <w:name w:val="Strong"/>
    <w:qFormat/>
    <w:rsid w:val="0018338A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TFleftCharChar">
    <w:name w:val="TF;left Char Char"/>
    <w:rsid w:val="0018338A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18338A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p1">
    <w:name w:val="p1"/>
    <w:basedOn w:val="a"/>
    <w:rsid w:val="0018338A"/>
    <w:pPr>
      <w:spacing w:after="0"/>
      <w:jc w:val="left"/>
    </w:pPr>
    <w:rPr>
      <w:rFonts w:eastAsiaTheme="minorEastAsia" w:cs="Arial"/>
      <w:sz w:val="24"/>
      <w:szCs w:val="24"/>
      <w:lang w:val="en-US" w:eastAsia="en-GB"/>
    </w:rPr>
  </w:style>
  <w:style w:type="character" w:customStyle="1" w:styleId="B2Car">
    <w:name w:val="B2 Car"/>
    <w:rsid w:val="0018338A"/>
  </w:style>
  <w:style w:type="paragraph" w:customStyle="1" w:styleId="Note-Boxed">
    <w:name w:val="Note - Boxed"/>
    <w:basedOn w:val="a"/>
    <w:next w:val="a"/>
    <w:rsid w:val="0018338A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  <w:jc w:val="left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link w:val="3GPPHeaderChar"/>
    <w:rsid w:val="0018338A"/>
    <w:pPr>
      <w:tabs>
        <w:tab w:val="left" w:pos="1701"/>
        <w:tab w:val="right" w:pos="9639"/>
      </w:tabs>
      <w:spacing w:after="240"/>
    </w:pPr>
    <w:rPr>
      <w:rFonts w:ascii="Geneva" w:hAnsi="Geneva" w:cs="Arial"/>
      <w:b/>
      <w:sz w:val="24"/>
    </w:rPr>
  </w:style>
  <w:style w:type="numbering" w:customStyle="1" w:styleId="NoList1">
    <w:name w:val="No List1"/>
    <w:next w:val="a2"/>
    <w:uiPriority w:val="99"/>
    <w:semiHidden/>
    <w:unhideWhenUsed/>
    <w:rsid w:val="0018338A"/>
  </w:style>
  <w:style w:type="table" w:customStyle="1" w:styleId="TableGrid1">
    <w:name w:val="Table Grid1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a2"/>
    <w:uiPriority w:val="99"/>
    <w:semiHidden/>
    <w:unhideWhenUsed/>
    <w:rsid w:val="0018338A"/>
  </w:style>
  <w:style w:type="table" w:customStyle="1" w:styleId="TableGrid2">
    <w:name w:val="Table Grid2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18338A"/>
    <w:rPr>
      <w:rFonts w:ascii="Consolas" w:hAnsi="Consolas"/>
      <w:sz w:val="21"/>
      <w:szCs w:val="21"/>
      <w:lang w:bidi="ar-SA"/>
    </w:rPr>
  </w:style>
  <w:style w:type="paragraph" w:customStyle="1" w:styleId="26">
    <w:name w:val="编号2"/>
    <w:basedOn w:val="a"/>
    <w:rsid w:val="0018338A"/>
    <w:pPr>
      <w:tabs>
        <w:tab w:val="num" w:pos="704"/>
      </w:tabs>
      <w:spacing w:after="180"/>
      <w:ind w:left="704" w:hanging="420"/>
      <w:jc w:val="left"/>
    </w:pPr>
    <w:rPr>
      <w:rFonts w:ascii="Times New Roman" w:hAnsi="Times New Roman"/>
    </w:rPr>
  </w:style>
  <w:style w:type="paragraph" w:customStyle="1" w:styleId="PLCharCharCharCharCharCharChar">
    <w:name w:val="PL Char Char Char Char Char Char Char"/>
    <w:link w:val="PLCharCharCharCharCharCharCharChar"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18338A"/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paragraph" w:customStyle="1" w:styleId="TALLeft075cm">
    <w:name w:val="TAL + Left:  0.75 cm"/>
    <w:basedOn w:val="TALLeft1cm"/>
    <w:rsid w:val="0018338A"/>
    <w:rPr>
      <w:rFonts w:cs="Arial"/>
      <w:lang w:val="en-GB"/>
    </w:rPr>
  </w:style>
  <w:style w:type="character" w:customStyle="1" w:styleId="TFChar1">
    <w:name w:val="TF Char1"/>
    <w:rsid w:val="0018338A"/>
    <w:rPr>
      <w:rFonts w:ascii="Arial" w:hAnsi="Arial"/>
      <w:b/>
    </w:rPr>
  </w:style>
  <w:style w:type="paragraph" w:customStyle="1" w:styleId="27">
    <w:name w:val="列出段落2"/>
    <w:basedOn w:val="a"/>
    <w:rsid w:val="00D222BB"/>
    <w:pPr>
      <w:spacing w:before="100" w:beforeAutospacing="1" w:after="180"/>
      <w:ind w:left="720"/>
      <w:contextualSpacing/>
      <w:jc w:val="left"/>
    </w:pPr>
    <w:rPr>
      <w:rFonts w:ascii="Times New Roman" w:hAnsi="Times New Roman"/>
      <w:sz w:val="24"/>
      <w:szCs w:val="24"/>
      <w:lang w:val="en-US"/>
    </w:rPr>
  </w:style>
  <w:style w:type="character" w:customStyle="1" w:styleId="3GPPHeaderChar">
    <w:name w:val="3GPP_Header Char"/>
    <w:link w:val="3GPPHeader"/>
    <w:locked/>
    <w:rsid w:val="00396E97"/>
    <w:rPr>
      <w:rFonts w:ascii="Geneva" w:eastAsia="宋体" w:hAnsi="Geneva" w:cs="Arial"/>
      <w:b/>
      <w:kern w:val="0"/>
      <w:sz w:val="24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 w:qFormat="1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aliases w:val="H1"/>
    <w:basedOn w:val="a"/>
    <w:next w:val="a"/>
    <w:link w:val="1Char"/>
    <w:qFormat/>
    <w:rsid w:val="009C0AC0"/>
    <w:pPr>
      <w:keepNext/>
      <w:keepLines/>
      <w:numPr>
        <w:numId w:val="1"/>
      </w:numPr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  <w:lang w:eastAsia="x-none"/>
    </w:rPr>
  </w:style>
  <w:style w:type="paragraph" w:styleId="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rsid w:val="009C0AC0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hello,0h"/>
    <w:basedOn w:val="2"/>
    <w:next w:val="a"/>
    <w:link w:val="3Char"/>
    <w:qFormat/>
    <w:rsid w:val="009C0AC0"/>
    <w:pPr>
      <w:numPr>
        <w:ilvl w:val="2"/>
        <w:numId w:val="1"/>
      </w:numPr>
      <w:tabs>
        <w:tab w:val="clear" w:pos="720"/>
      </w:tabs>
      <w:spacing w:before="120"/>
      <w:ind w:left="0" w:firstLine="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9C0AC0"/>
    <w:pPr>
      <w:numPr>
        <w:ilvl w:val="3"/>
      </w:numPr>
      <w:tabs>
        <w:tab w:val="clear" w:pos="1148"/>
        <w:tab w:val="num" w:pos="780"/>
      </w:tabs>
      <w:ind w:left="0" w:firstLine="0"/>
      <w:outlineLvl w:val="3"/>
    </w:pPr>
    <w:rPr>
      <w:sz w:val="24"/>
      <w:szCs w:val="24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rsid w:val="009C0AC0"/>
    <w:pPr>
      <w:numPr>
        <w:ilvl w:val="4"/>
      </w:numPr>
      <w:tabs>
        <w:tab w:val="clear" w:pos="1008"/>
        <w:tab w:val="num" w:pos="780"/>
      </w:tabs>
      <w:ind w:left="0" w:firstLine="0"/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9C0AC0"/>
    <w:pPr>
      <w:keepNext/>
      <w:keepLines/>
      <w:numPr>
        <w:ilvl w:val="5"/>
        <w:numId w:val="1"/>
      </w:numPr>
      <w:spacing w:before="120"/>
      <w:outlineLvl w:val="5"/>
    </w:pPr>
    <w:rPr>
      <w:lang w:eastAsia="x-none"/>
    </w:rPr>
  </w:style>
  <w:style w:type="paragraph" w:styleId="7">
    <w:name w:val="heading 7"/>
    <w:basedOn w:val="a"/>
    <w:next w:val="a"/>
    <w:link w:val="7Char"/>
    <w:qFormat/>
    <w:rsid w:val="009C0AC0"/>
    <w:pPr>
      <w:keepNext/>
      <w:keepLines/>
      <w:numPr>
        <w:ilvl w:val="6"/>
        <w:numId w:val="1"/>
      </w:numPr>
      <w:spacing w:before="120"/>
      <w:outlineLvl w:val="6"/>
    </w:pPr>
    <w:rPr>
      <w:lang w:eastAsia="x-none"/>
    </w:rPr>
  </w:style>
  <w:style w:type="paragraph" w:styleId="8">
    <w:name w:val="heading 8"/>
    <w:basedOn w:val="7"/>
    <w:next w:val="a"/>
    <w:link w:val="8Char"/>
    <w:qFormat/>
    <w:rsid w:val="009C0AC0"/>
    <w:pPr>
      <w:numPr>
        <w:ilvl w:val="7"/>
      </w:numPr>
      <w:tabs>
        <w:tab w:val="num" w:pos="780"/>
      </w:tabs>
      <w:outlineLvl w:val="7"/>
    </w:pPr>
  </w:style>
  <w:style w:type="paragraph" w:styleId="9">
    <w:name w:val="heading 9"/>
    <w:basedOn w:val="8"/>
    <w:next w:val="a"/>
    <w:link w:val="9Char"/>
    <w:qFormat/>
    <w:rsid w:val="009C0AC0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nhideWhenUsed/>
    <w:rsid w:val="009C0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rsid w:val="009C0AC0"/>
    <w:rPr>
      <w:sz w:val="18"/>
      <w:szCs w:val="18"/>
    </w:rPr>
  </w:style>
  <w:style w:type="paragraph" w:styleId="a4">
    <w:name w:val="footer"/>
    <w:basedOn w:val="a"/>
    <w:link w:val="Char0"/>
    <w:unhideWhenUsed/>
    <w:rsid w:val="009C0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C0AC0"/>
    <w:rPr>
      <w:sz w:val="18"/>
      <w:szCs w:val="18"/>
    </w:rPr>
  </w:style>
  <w:style w:type="character" w:customStyle="1" w:styleId="1Char">
    <w:name w:val="标题 1 Char"/>
    <w:aliases w:val="H1 Char"/>
    <w:basedOn w:val="a0"/>
    <w:link w:val="1"/>
    <w:rsid w:val="009C0AC0"/>
    <w:rPr>
      <w:rFonts w:ascii="Arial" w:eastAsia="宋体" w:hAnsi="Arial" w:cs="Times New Roman"/>
      <w:kern w:val="0"/>
      <w:sz w:val="36"/>
      <w:szCs w:val="36"/>
      <w:lang w:val="en-GB" w:eastAsia="x-none"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a0"/>
    <w:link w:val="2"/>
    <w:qFormat/>
    <w:rsid w:val="009C0AC0"/>
    <w:rPr>
      <w:rFonts w:ascii="Arial" w:eastAsia="宋体" w:hAnsi="Arial" w:cs="Times New Roman"/>
      <w:kern w:val="0"/>
      <w:sz w:val="32"/>
      <w:szCs w:val="32"/>
      <w:lang w:val="en-GB" w:eastAsia="x-none"/>
    </w:rPr>
  </w:style>
  <w:style w:type="character" w:customStyle="1" w:styleId="3Char">
    <w:name w:val="标题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rsid w:val="009C0AC0"/>
    <w:rPr>
      <w:rFonts w:ascii="Arial" w:eastAsia="宋体" w:hAnsi="Arial" w:cs="Times New Roman"/>
      <w:kern w:val="0"/>
      <w:sz w:val="28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9C0AC0"/>
    <w:rPr>
      <w:rFonts w:ascii="Arial" w:eastAsia="宋体" w:hAnsi="Arial" w:cs="Times New Roman"/>
      <w:kern w:val="0"/>
      <w:sz w:val="24"/>
      <w:szCs w:val="24"/>
      <w:lang w:val="en-GB" w:eastAsia="x-none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basedOn w:val="a0"/>
    <w:link w:val="5"/>
    <w:rsid w:val="009C0AC0"/>
    <w:rPr>
      <w:rFonts w:ascii="Arial" w:eastAsia="宋体" w:hAnsi="Arial" w:cs="Times New Roman"/>
      <w:kern w:val="0"/>
      <w:sz w:val="22"/>
      <w:lang w:val="en-GB" w:eastAsia="x-none"/>
    </w:rPr>
  </w:style>
  <w:style w:type="character" w:customStyle="1" w:styleId="6Char">
    <w:name w:val="标题 6 Char"/>
    <w:basedOn w:val="a0"/>
    <w:link w:val="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7Char">
    <w:name w:val="标题 7 Char"/>
    <w:basedOn w:val="a0"/>
    <w:link w:val="7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8Char">
    <w:name w:val="标题 8 Char"/>
    <w:basedOn w:val="a0"/>
    <w:link w:val="8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9Char">
    <w:name w:val="标题 9 Char"/>
    <w:basedOn w:val="a0"/>
    <w:link w:val="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Reference">
    <w:name w:val="Reference"/>
    <w:basedOn w:val="a"/>
    <w:rsid w:val="009C0AC0"/>
    <w:pPr>
      <w:numPr>
        <w:numId w:val="2"/>
      </w:numPr>
    </w:pPr>
  </w:style>
  <w:style w:type="character" w:styleId="a5">
    <w:name w:val="page number"/>
    <w:rsid w:val="009C0AC0"/>
    <w:rPr>
      <w:rFonts w:cs="Times New Roman"/>
    </w:rPr>
  </w:style>
  <w:style w:type="paragraph" w:styleId="a6">
    <w:name w:val="Body Text"/>
    <w:basedOn w:val="a"/>
    <w:link w:val="Char1"/>
    <w:rsid w:val="009C0AC0"/>
    <w:rPr>
      <w:lang w:eastAsia="x-none"/>
    </w:rPr>
  </w:style>
  <w:style w:type="character" w:customStyle="1" w:styleId="Char1">
    <w:name w:val="正文文本 Char"/>
    <w:basedOn w:val="a0"/>
    <w:link w:val="a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TAL">
    <w:name w:val="TAL"/>
    <w:basedOn w:val="a"/>
    <w:link w:val="TALCar"/>
    <w:qFormat/>
    <w:rsid w:val="009C0AC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a"/>
    <w:link w:val="TAHChar"/>
    <w:rsid w:val="009C0AC0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qFormat/>
    <w:locked/>
    <w:rsid w:val="009C0AC0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9C0AC0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styleId="a7">
    <w:name w:val="Balloon Text"/>
    <w:basedOn w:val="a"/>
    <w:link w:val="Char2"/>
    <w:unhideWhenUsed/>
    <w:qFormat/>
    <w:rsid w:val="00F84D5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rsid w:val="00F84D5E"/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qFormat/>
    <w:rsid w:val="005036FF"/>
    <w:rPr>
      <w:rFonts w:ascii="Arial" w:eastAsia="宋体" w:hAnsi="Arial"/>
      <w:sz w:val="18"/>
      <w:lang w:val="en-GB" w:eastAsia="en-US"/>
    </w:rPr>
  </w:style>
  <w:style w:type="character" w:customStyle="1" w:styleId="TALChar">
    <w:name w:val="TAL Char"/>
    <w:qFormat/>
    <w:rsid w:val="005036FF"/>
    <w:rPr>
      <w:rFonts w:ascii="Arial" w:eastAsia="Times New Roman" w:hAnsi="Arial"/>
      <w:sz w:val="18"/>
      <w:lang w:val="en-GB"/>
    </w:rPr>
  </w:style>
  <w:style w:type="paragraph" w:customStyle="1" w:styleId="TAC">
    <w:name w:val="TAC"/>
    <w:basedOn w:val="TAL"/>
    <w:link w:val="TACChar"/>
    <w:rsid w:val="005036FF"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table" w:styleId="a8">
    <w:name w:val="Table Grid"/>
    <w:basedOn w:val="a1"/>
    <w:rsid w:val="006A3D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Char1"/>
    <w:qFormat/>
    <w:rsid w:val="006A3D45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"/>
    <w:qFormat/>
    <w:rsid w:val="006A3D4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9">
    <w:name w:val="List"/>
    <w:basedOn w:val="a"/>
    <w:unhideWhenUsed/>
    <w:rsid w:val="006A3D45"/>
    <w:pPr>
      <w:ind w:left="200" w:hangingChars="200" w:hanging="200"/>
      <w:contextualSpacing/>
    </w:pPr>
  </w:style>
  <w:style w:type="paragraph" w:styleId="aa">
    <w:name w:val="annotation text"/>
    <w:basedOn w:val="a"/>
    <w:link w:val="Char3"/>
    <w:unhideWhenUsed/>
    <w:qFormat/>
    <w:rsid w:val="00A77732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customStyle="1" w:styleId="Char3">
    <w:name w:val="批注文字 Char"/>
    <w:basedOn w:val="a0"/>
    <w:link w:val="aa"/>
    <w:qFormat/>
    <w:rsid w:val="00A77732"/>
    <w:rPr>
      <w:rFonts w:ascii="Calibri" w:eastAsia="等线" w:hAnsi="Calibri" w:cs="Arial"/>
    </w:rPr>
  </w:style>
  <w:style w:type="paragraph" w:styleId="ab">
    <w:name w:val="List Paragraph"/>
    <w:aliases w:val="- Bullets,목록 단락,リスト段落,?? ??,?????,????,Lista1,中等深浅网格 1 - 着色 21,¥¡¡¡¡ì¬º¥¹¥È¶ÎÂä,ÁÐ³ö¶ÎÂä,列表段落1,—ño’i—Ž,¥ê¥¹¥È¶ÎÂä,1st level - Bullet List Paragraph,Lettre d'introduction,Paragrafo elenco,Normal bullet 2,Bullet list,목록단락,列表段落"/>
    <w:basedOn w:val="a"/>
    <w:link w:val="Char4"/>
    <w:uiPriority w:val="34"/>
    <w:qFormat/>
    <w:rsid w:val="00A77732"/>
    <w:pPr>
      <w:widowControl w:val="0"/>
      <w:overflowPunct/>
      <w:autoSpaceDE/>
      <w:autoSpaceDN/>
      <w:adjustRightInd/>
      <w:spacing w:after="0" w:line="254" w:lineRule="auto"/>
      <w:ind w:left="720"/>
      <w:contextualSpacing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styleId="ac">
    <w:name w:val="annotation reference"/>
    <w:unhideWhenUsed/>
    <w:qFormat/>
    <w:rsid w:val="00A77732"/>
    <w:rPr>
      <w:sz w:val="16"/>
      <w:szCs w:val="16"/>
    </w:rPr>
  </w:style>
  <w:style w:type="paragraph" w:customStyle="1" w:styleId="B2">
    <w:name w:val="B2"/>
    <w:basedOn w:val="20"/>
    <w:link w:val="B2Char"/>
    <w:qFormat/>
    <w:rsid w:val="0088605E"/>
    <w:pPr>
      <w:spacing w:after="180"/>
      <w:ind w:leftChars="0" w:left="851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2Char">
    <w:name w:val="B2 Char"/>
    <w:link w:val="B2"/>
    <w:qFormat/>
    <w:rsid w:val="0088605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20">
    <w:name w:val="List 2"/>
    <w:basedOn w:val="a"/>
    <w:unhideWhenUsed/>
    <w:rsid w:val="0088605E"/>
    <w:pPr>
      <w:ind w:leftChars="200" w:left="100" w:hangingChars="200" w:hanging="200"/>
      <w:contextualSpacing/>
    </w:pPr>
  </w:style>
  <w:style w:type="character" w:customStyle="1" w:styleId="B1Zchn">
    <w:name w:val="B1 Zchn"/>
    <w:rsid w:val="00CE099C"/>
  </w:style>
  <w:style w:type="paragraph" w:styleId="ad">
    <w:name w:val="annotation subject"/>
    <w:basedOn w:val="aa"/>
    <w:next w:val="aa"/>
    <w:link w:val="Char5"/>
    <w:unhideWhenUsed/>
    <w:rsid w:val="002D6E6B"/>
    <w:pPr>
      <w:widowControl/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Char5">
    <w:name w:val="批注主题 Char"/>
    <w:basedOn w:val="Char3"/>
    <w:link w:val="ad"/>
    <w:rsid w:val="002D6E6B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B3">
    <w:name w:val="B3"/>
    <w:basedOn w:val="30"/>
    <w:link w:val="B3Char2"/>
    <w:qFormat/>
    <w:rsid w:val="001F506E"/>
    <w:pPr>
      <w:spacing w:after="180"/>
      <w:ind w:leftChars="0" w:left="1135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3Char2">
    <w:name w:val="B3 Char2"/>
    <w:link w:val="B3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4">
    <w:name w:val="B4"/>
    <w:basedOn w:val="40"/>
    <w:link w:val="B4Char"/>
    <w:qFormat/>
    <w:rsid w:val="001F506E"/>
    <w:pPr>
      <w:spacing w:after="180"/>
      <w:ind w:leftChars="0" w:left="1418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4Char">
    <w:name w:val="B4 Char"/>
    <w:link w:val="B4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30">
    <w:name w:val="List 3"/>
    <w:basedOn w:val="a"/>
    <w:unhideWhenUsed/>
    <w:rsid w:val="001F506E"/>
    <w:pPr>
      <w:ind w:leftChars="400" w:left="100" w:hangingChars="200" w:hanging="200"/>
      <w:contextualSpacing/>
    </w:pPr>
  </w:style>
  <w:style w:type="paragraph" w:styleId="40">
    <w:name w:val="List 4"/>
    <w:basedOn w:val="a"/>
    <w:unhideWhenUsed/>
    <w:rsid w:val="001F506E"/>
    <w:pPr>
      <w:ind w:leftChars="600" w:left="100" w:hangingChars="200" w:hanging="200"/>
      <w:contextualSpacing/>
    </w:pPr>
  </w:style>
  <w:style w:type="paragraph" w:customStyle="1" w:styleId="Doc-text2">
    <w:name w:val="Doc-text2"/>
    <w:basedOn w:val="a"/>
    <w:link w:val="Doc-text2Char"/>
    <w:qFormat/>
    <w:rsid w:val="0015170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Doc-text2Char">
    <w:name w:val="Doc-text2 Char"/>
    <w:link w:val="Doc-text2"/>
    <w:qFormat/>
    <w:rsid w:val="0015170C"/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B1Char">
    <w:name w:val="B1 Char"/>
    <w:qFormat/>
    <w:rsid w:val="004101C1"/>
    <w:rPr>
      <w:rFonts w:ascii="Times New Roman" w:hAnsi="Times New Roman"/>
      <w:lang w:val="en-GB" w:eastAsia="en-US"/>
    </w:rPr>
  </w:style>
  <w:style w:type="paragraph" w:customStyle="1" w:styleId="10">
    <w:name w:val="列出段落1"/>
    <w:basedOn w:val="a"/>
    <w:rsid w:val="00275A75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¥¡¡¡¡ì¬º¥¹¥È¶ÎÂä Char,ÁÐ³ö¶ÎÂä Char,列表段落1 Char,—ño’i—Ž Char,¥ê¥¹¥È¶ÎÂä Char,1st level - Bullet List Paragraph Char,Paragrafo elenco Char"/>
    <w:link w:val="ab"/>
    <w:uiPriority w:val="34"/>
    <w:qFormat/>
    <w:locked/>
    <w:rsid w:val="00CC3028"/>
    <w:rPr>
      <w:rFonts w:ascii="Calibri" w:eastAsia="等线" w:hAnsi="Calibri" w:cs="Arial"/>
    </w:rPr>
  </w:style>
  <w:style w:type="paragraph" w:styleId="80">
    <w:name w:val="toc 8"/>
    <w:basedOn w:val="11"/>
    <w:rsid w:val="0018338A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18338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ZT">
    <w:name w:val="ZT"/>
    <w:rsid w:val="0018338A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styleId="50">
    <w:name w:val="toc 5"/>
    <w:basedOn w:val="41"/>
    <w:rsid w:val="0018338A"/>
    <w:pPr>
      <w:ind w:left="1701" w:hanging="1701"/>
    </w:pPr>
  </w:style>
  <w:style w:type="paragraph" w:styleId="41">
    <w:name w:val="toc 4"/>
    <w:basedOn w:val="31"/>
    <w:rsid w:val="0018338A"/>
    <w:pPr>
      <w:ind w:left="1418" w:hanging="1418"/>
    </w:pPr>
  </w:style>
  <w:style w:type="paragraph" w:styleId="31">
    <w:name w:val="toc 3"/>
    <w:basedOn w:val="21"/>
    <w:rsid w:val="0018338A"/>
    <w:pPr>
      <w:ind w:left="1134" w:hanging="1134"/>
    </w:pPr>
  </w:style>
  <w:style w:type="paragraph" w:styleId="21">
    <w:name w:val="toc 2"/>
    <w:basedOn w:val="11"/>
    <w:rsid w:val="0018338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18338A"/>
    <w:pPr>
      <w:ind w:left="284"/>
    </w:pPr>
  </w:style>
  <w:style w:type="paragraph" w:styleId="12">
    <w:name w:val="index 1"/>
    <w:basedOn w:val="a"/>
    <w:rsid w:val="0018338A"/>
    <w:pPr>
      <w:keepLines/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ZH">
    <w:name w:val="ZH"/>
    <w:rsid w:val="0018338A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"/>
    <w:next w:val="a"/>
    <w:rsid w:val="0018338A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eastAsiaTheme="minorEastAsia"/>
      <w:szCs w:val="20"/>
      <w:lang w:eastAsia="en-US"/>
    </w:rPr>
  </w:style>
  <w:style w:type="paragraph" w:styleId="23">
    <w:name w:val="List Number 2"/>
    <w:basedOn w:val="ae"/>
    <w:rsid w:val="0018338A"/>
    <w:pPr>
      <w:ind w:left="851"/>
    </w:pPr>
  </w:style>
  <w:style w:type="character" w:styleId="af">
    <w:name w:val="footnote reference"/>
    <w:rsid w:val="0018338A"/>
    <w:rPr>
      <w:b/>
      <w:position w:val="6"/>
      <w:sz w:val="16"/>
    </w:rPr>
  </w:style>
  <w:style w:type="paragraph" w:styleId="af0">
    <w:name w:val="footnote text"/>
    <w:basedOn w:val="a"/>
    <w:link w:val="Char6"/>
    <w:rsid w:val="0018338A"/>
    <w:pPr>
      <w:keepLines/>
      <w:overflowPunct/>
      <w:autoSpaceDE/>
      <w:autoSpaceDN/>
      <w:adjustRightInd/>
      <w:spacing w:after="0"/>
      <w:ind w:left="454" w:hanging="454"/>
      <w:jc w:val="left"/>
      <w:textAlignment w:val="auto"/>
    </w:pPr>
    <w:rPr>
      <w:rFonts w:ascii="Times New Roman" w:eastAsiaTheme="minorEastAsia" w:hAnsi="Times New Roman"/>
      <w:sz w:val="16"/>
      <w:lang w:eastAsia="en-US"/>
    </w:rPr>
  </w:style>
  <w:style w:type="character" w:customStyle="1" w:styleId="Char6">
    <w:name w:val="脚注文本 Char"/>
    <w:basedOn w:val="a0"/>
    <w:link w:val="af0"/>
    <w:rsid w:val="0018338A"/>
    <w:rPr>
      <w:rFonts w:ascii="Times New Roman" w:hAnsi="Times New Roman" w:cs="Times New Roman"/>
      <w:kern w:val="0"/>
      <w:sz w:val="16"/>
      <w:szCs w:val="20"/>
      <w:lang w:val="en-GB" w:eastAsia="en-US"/>
    </w:rPr>
  </w:style>
  <w:style w:type="paragraph" w:customStyle="1" w:styleId="TF">
    <w:name w:val="TF"/>
    <w:aliases w:val="left"/>
    <w:basedOn w:val="TH"/>
    <w:link w:val="TFZchn"/>
    <w:rsid w:val="0018338A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8338A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90">
    <w:name w:val="toc 9"/>
    <w:basedOn w:val="80"/>
    <w:rsid w:val="0018338A"/>
    <w:pPr>
      <w:ind w:left="1418" w:hanging="1418"/>
    </w:pPr>
  </w:style>
  <w:style w:type="paragraph" w:customStyle="1" w:styleId="EX">
    <w:name w:val="EX"/>
    <w:basedOn w:val="a"/>
    <w:link w:val="EXChar"/>
    <w:rsid w:val="0018338A"/>
    <w:pPr>
      <w:keepLines/>
      <w:overflowPunct/>
      <w:autoSpaceDE/>
      <w:autoSpaceDN/>
      <w:adjustRightInd/>
      <w:spacing w:after="180"/>
      <w:ind w:left="1702" w:hanging="1418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FP">
    <w:name w:val="FP"/>
    <w:basedOn w:val="a"/>
    <w:rsid w:val="0018338A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LD">
    <w:name w:val="LD"/>
    <w:rsid w:val="0018338A"/>
    <w:pPr>
      <w:keepNext/>
      <w:keepLines/>
      <w:spacing w:line="180" w:lineRule="exact"/>
    </w:pPr>
    <w:rPr>
      <w:rFonts w:ascii="MS LineDraw" w:hAnsi="MS LineDraw" w:cs="Times New Roman"/>
      <w:noProof/>
      <w:kern w:val="0"/>
      <w:sz w:val="20"/>
      <w:szCs w:val="20"/>
      <w:lang w:val="en-GB" w:eastAsia="en-US"/>
    </w:rPr>
  </w:style>
  <w:style w:type="paragraph" w:customStyle="1" w:styleId="NW">
    <w:name w:val="NW"/>
    <w:basedOn w:val="NO"/>
    <w:rsid w:val="0018338A"/>
    <w:pPr>
      <w:spacing w:after="0"/>
    </w:pPr>
  </w:style>
  <w:style w:type="paragraph" w:customStyle="1" w:styleId="EW">
    <w:name w:val="EW"/>
    <w:basedOn w:val="EX"/>
    <w:rsid w:val="0018338A"/>
    <w:pPr>
      <w:spacing w:after="0"/>
    </w:pPr>
  </w:style>
  <w:style w:type="paragraph" w:styleId="60">
    <w:name w:val="toc 6"/>
    <w:basedOn w:val="50"/>
    <w:next w:val="a"/>
    <w:rsid w:val="0018338A"/>
    <w:pPr>
      <w:ind w:left="1985" w:hanging="1985"/>
    </w:pPr>
  </w:style>
  <w:style w:type="paragraph" w:styleId="70">
    <w:name w:val="toc 7"/>
    <w:basedOn w:val="60"/>
    <w:next w:val="a"/>
    <w:rsid w:val="0018338A"/>
    <w:pPr>
      <w:ind w:left="2268" w:hanging="2268"/>
    </w:pPr>
  </w:style>
  <w:style w:type="paragraph" w:styleId="24">
    <w:name w:val="List Bullet 2"/>
    <w:basedOn w:val="af1"/>
    <w:rsid w:val="0018338A"/>
    <w:pPr>
      <w:ind w:left="851"/>
    </w:pPr>
  </w:style>
  <w:style w:type="paragraph" w:styleId="32">
    <w:name w:val="List Bullet 3"/>
    <w:basedOn w:val="24"/>
    <w:rsid w:val="0018338A"/>
    <w:pPr>
      <w:ind w:left="1135"/>
    </w:pPr>
  </w:style>
  <w:style w:type="paragraph" w:styleId="ae">
    <w:name w:val="List Number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Q">
    <w:name w:val="EQ"/>
    <w:basedOn w:val="a"/>
    <w:next w:val="a"/>
    <w:rsid w:val="0018338A"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Theme="minorEastAsia" w:hAnsi="Times New Roman"/>
      <w:noProof/>
      <w:lang w:eastAsia="en-US"/>
    </w:rPr>
  </w:style>
  <w:style w:type="paragraph" w:customStyle="1" w:styleId="TH">
    <w:name w:val="TH"/>
    <w:basedOn w:val="a"/>
    <w:link w:val="THChar"/>
    <w:qFormat/>
    <w:rsid w:val="0018338A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eastAsiaTheme="minorEastAsia"/>
      <w:b/>
      <w:lang w:eastAsia="en-US"/>
    </w:rPr>
  </w:style>
  <w:style w:type="paragraph" w:customStyle="1" w:styleId="NF">
    <w:name w:val="NF"/>
    <w:basedOn w:val="NO"/>
    <w:rsid w:val="0018338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rsid w:val="0018338A"/>
    <w:pPr>
      <w:overflowPunct/>
      <w:autoSpaceDE/>
      <w:autoSpaceDN/>
      <w:adjustRightInd/>
      <w:jc w:val="right"/>
      <w:textAlignment w:val="auto"/>
    </w:pPr>
    <w:rPr>
      <w:rFonts w:eastAsiaTheme="minorEastAsia"/>
    </w:rPr>
  </w:style>
  <w:style w:type="paragraph" w:customStyle="1" w:styleId="H6">
    <w:name w:val="H6"/>
    <w:basedOn w:val="5"/>
    <w:next w:val="a"/>
    <w:link w:val="H6Char"/>
    <w:rsid w:val="0018338A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eastAsiaTheme="minorEastAsia"/>
      <w:sz w:val="20"/>
      <w:szCs w:val="20"/>
      <w:lang w:eastAsia="en-US"/>
    </w:rPr>
  </w:style>
  <w:style w:type="paragraph" w:customStyle="1" w:styleId="TAN">
    <w:name w:val="TAN"/>
    <w:basedOn w:val="TAL"/>
    <w:rsid w:val="0018338A"/>
    <w:pPr>
      <w:overflowPunct/>
      <w:autoSpaceDE/>
      <w:autoSpaceDN/>
      <w:adjustRightInd/>
      <w:ind w:left="851" w:hanging="851"/>
      <w:textAlignment w:val="auto"/>
    </w:pPr>
    <w:rPr>
      <w:rFonts w:eastAsiaTheme="minorEastAsia"/>
    </w:rPr>
  </w:style>
  <w:style w:type="paragraph" w:customStyle="1" w:styleId="ZA">
    <w:name w:val="ZA"/>
    <w:rsid w:val="001833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18338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18338A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18338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18338A"/>
    <w:pPr>
      <w:framePr w:wrap="notBeside" w:y="16161"/>
    </w:pPr>
  </w:style>
  <w:style w:type="character" w:customStyle="1" w:styleId="ZGSM">
    <w:name w:val="ZGSM"/>
    <w:rsid w:val="0018338A"/>
  </w:style>
  <w:style w:type="paragraph" w:customStyle="1" w:styleId="ZG">
    <w:name w:val="ZG"/>
    <w:rsid w:val="0018338A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styleId="51">
    <w:name w:val="List 5"/>
    <w:basedOn w:val="40"/>
    <w:rsid w:val="0018338A"/>
    <w:pPr>
      <w:overflowPunct/>
      <w:autoSpaceDE/>
      <w:autoSpaceDN/>
      <w:adjustRightInd/>
      <w:spacing w:after="180"/>
      <w:ind w:leftChars="0" w:left="1702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ditorsNote">
    <w:name w:val="Editor's Note"/>
    <w:aliases w:val="EN"/>
    <w:basedOn w:val="NO"/>
    <w:link w:val="EditorsNoteChar"/>
    <w:rsid w:val="0018338A"/>
    <w:rPr>
      <w:color w:val="FF0000"/>
    </w:rPr>
  </w:style>
  <w:style w:type="paragraph" w:styleId="af1">
    <w:name w:val="List Bullet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42">
    <w:name w:val="List Bullet 4"/>
    <w:basedOn w:val="32"/>
    <w:rsid w:val="0018338A"/>
    <w:pPr>
      <w:ind w:left="1418"/>
    </w:pPr>
  </w:style>
  <w:style w:type="paragraph" w:styleId="52">
    <w:name w:val="List Bullet 5"/>
    <w:basedOn w:val="42"/>
    <w:rsid w:val="0018338A"/>
    <w:pPr>
      <w:ind w:left="1702"/>
    </w:pPr>
  </w:style>
  <w:style w:type="paragraph" w:customStyle="1" w:styleId="B5">
    <w:name w:val="B5"/>
    <w:basedOn w:val="51"/>
    <w:rsid w:val="0018338A"/>
  </w:style>
  <w:style w:type="paragraph" w:customStyle="1" w:styleId="ZTD">
    <w:name w:val="ZTD"/>
    <w:basedOn w:val="ZB"/>
    <w:rsid w:val="0018338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18338A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18338A"/>
    <w:rPr>
      <w:rFonts w:ascii="Arial" w:hAnsi="Arial" w:cs="Times New Roman"/>
      <w:noProof/>
      <w:kern w:val="0"/>
      <w:sz w:val="24"/>
      <w:szCs w:val="20"/>
      <w:lang w:val="en-GB" w:eastAsia="en-US"/>
    </w:rPr>
  </w:style>
  <w:style w:type="character" w:styleId="af2">
    <w:name w:val="Hyperlink"/>
    <w:rsid w:val="0018338A"/>
    <w:rPr>
      <w:color w:val="0000FF"/>
      <w:u w:val="single"/>
    </w:rPr>
  </w:style>
  <w:style w:type="character" w:styleId="af3">
    <w:name w:val="FollowedHyperlink"/>
    <w:rsid w:val="0018338A"/>
    <w:rPr>
      <w:color w:val="800080"/>
      <w:u w:val="single"/>
    </w:rPr>
  </w:style>
  <w:style w:type="paragraph" w:styleId="af4">
    <w:name w:val="Document Map"/>
    <w:basedOn w:val="a"/>
    <w:link w:val="Char7"/>
    <w:rsid w:val="0018338A"/>
    <w:pPr>
      <w:shd w:val="clear" w:color="auto" w:fill="000080"/>
      <w:overflowPunct/>
      <w:autoSpaceDE/>
      <w:autoSpaceDN/>
      <w:adjustRightInd/>
      <w:spacing w:after="180"/>
      <w:jc w:val="left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Char7">
    <w:name w:val="文档结构图 Char"/>
    <w:basedOn w:val="a0"/>
    <w:link w:val="af4"/>
    <w:rsid w:val="0018338A"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character" w:customStyle="1" w:styleId="THChar">
    <w:name w:val="TH Char"/>
    <w:link w:val="TH"/>
    <w:qFormat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FZchn">
    <w:name w:val="TF Zchn"/>
    <w:link w:val="TF"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styleId="af5">
    <w:name w:val="Emphasis"/>
    <w:qFormat/>
    <w:rsid w:val="0018338A"/>
    <w:rPr>
      <w:i/>
      <w:iCs/>
    </w:rPr>
  </w:style>
  <w:style w:type="character" w:customStyle="1" w:styleId="PLChar">
    <w:name w:val="PL Char"/>
    <w:link w:val="PL"/>
    <w:qFormat/>
    <w:rsid w:val="0018338A"/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CRCoverPageZchn">
    <w:name w:val="CR Cover Page Zchn"/>
    <w:link w:val="CRCoverPage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locked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8338A"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FirstChange">
    <w:name w:val="First Change"/>
    <w:basedOn w:val="a"/>
    <w:qFormat/>
    <w:rsid w:val="0018338A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Times New Roman" w:hAnsi="Times New Roman"/>
      <w:color w:val="FF0000"/>
      <w:lang w:eastAsia="en-US"/>
    </w:rPr>
  </w:style>
  <w:style w:type="paragraph" w:customStyle="1" w:styleId="B0">
    <w:name w:val="B0"/>
    <w:basedOn w:val="B1"/>
    <w:rsid w:val="0018338A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Quotation">
    <w:name w:val="Quotation"/>
    <w:basedOn w:val="Reference"/>
    <w:rsid w:val="0018338A"/>
    <w:pPr>
      <w:numPr>
        <w:numId w:val="0"/>
      </w:numPr>
      <w:ind w:left="567"/>
      <w:jc w:val="left"/>
    </w:pPr>
    <w:rPr>
      <w:rFonts w:ascii="Times New Roman" w:eastAsia="MS Mincho" w:hAnsi="Times New Roman"/>
      <w:color w:val="0070C0"/>
      <w:lang w:eastAsia="ja-JP"/>
    </w:rPr>
  </w:style>
  <w:style w:type="paragraph" w:customStyle="1" w:styleId="Head6">
    <w:name w:val="Head 6"/>
    <w:basedOn w:val="a"/>
    <w:next w:val="a"/>
    <w:rsid w:val="0018338A"/>
    <w:pPr>
      <w:spacing w:before="120" w:after="180"/>
      <w:ind w:left="1985" w:hanging="1985"/>
      <w:jc w:val="left"/>
    </w:pPr>
    <w:rPr>
      <w:rFonts w:eastAsiaTheme="minorEastAsia"/>
      <w:lang w:eastAsia="en-US"/>
    </w:rPr>
  </w:style>
  <w:style w:type="paragraph" w:customStyle="1" w:styleId="Proposal">
    <w:name w:val="Proposal"/>
    <w:basedOn w:val="a"/>
    <w:rsid w:val="0018338A"/>
    <w:pPr>
      <w:numPr>
        <w:numId w:val="7"/>
      </w:numPr>
      <w:tabs>
        <w:tab w:val="clear" w:pos="1304"/>
        <w:tab w:val="left" w:pos="1701"/>
      </w:tabs>
      <w:ind w:left="1701" w:hanging="1701"/>
    </w:pPr>
    <w:rPr>
      <w:rFonts w:eastAsiaTheme="minorEastAsia"/>
      <w:b/>
      <w:bCs/>
    </w:rPr>
  </w:style>
  <w:style w:type="paragraph" w:customStyle="1" w:styleId="Observation">
    <w:name w:val="Observation"/>
    <w:basedOn w:val="Proposal"/>
    <w:qFormat/>
    <w:rsid w:val="0018338A"/>
    <w:pPr>
      <w:numPr>
        <w:numId w:val="8"/>
      </w:numPr>
      <w:ind w:left="1701" w:hanging="1701"/>
    </w:pPr>
  </w:style>
  <w:style w:type="paragraph" w:customStyle="1" w:styleId="Conclusion">
    <w:name w:val="Conclusion"/>
    <w:basedOn w:val="a"/>
    <w:rsid w:val="0018338A"/>
    <w:pPr>
      <w:ind w:left="1701" w:hanging="1701"/>
      <w:jc w:val="left"/>
    </w:pPr>
    <w:rPr>
      <w:rFonts w:eastAsia="MS Mincho"/>
      <w:b/>
      <w:lang w:eastAsia="en-US"/>
    </w:rPr>
  </w:style>
  <w:style w:type="paragraph" w:styleId="TOC">
    <w:name w:val="TOC Heading"/>
    <w:basedOn w:val="1"/>
    <w:next w:val="a"/>
    <w:uiPriority w:val="39"/>
    <w:unhideWhenUsed/>
    <w:qFormat/>
    <w:rsid w:val="0018338A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Theme="minorEastAsia" w:hAnsi="Calibri Light"/>
      <w:color w:val="2F5496"/>
      <w:sz w:val="32"/>
      <w:szCs w:val="32"/>
      <w:lang w:val="en-US" w:eastAsia="en-US"/>
    </w:rPr>
  </w:style>
  <w:style w:type="paragraph" w:customStyle="1" w:styleId="Eyecatcher">
    <w:name w:val="Eyecatcher"/>
    <w:basedOn w:val="a"/>
    <w:rsid w:val="0018338A"/>
    <w:pPr>
      <w:overflowPunct/>
      <w:autoSpaceDE/>
      <w:autoSpaceDN/>
      <w:adjustRightInd/>
      <w:spacing w:after="180"/>
      <w:ind w:left="1418" w:hanging="1418"/>
      <w:jc w:val="left"/>
      <w:textAlignment w:val="auto"/>
    </w:pPr>
    <w:rPr>
      <w:rFonts w:eastAsiaTheme="minorEastAsia" w:cs="Arial"/>
      <w:b/>
      <w:lang w:eastAsia="en-US"/>
    </w:rPr>
  </w:style>
  <w:style w:type="character" w:customStyle="1" w:styleId="NOZchn">
    <w:name w:val="NO Zchn"/>
    <w:link w:val="NO"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soins0">
    <w:name w:val="msoins"/>
    <w:rsid w:val="0018338A"/>
  </w:style>
  <w:style w:type="paragraph" w:customStyle="1" w:styleId="af6">
    <w:name w:val="a"/>
    <w:basedOn w:val="CRCoverPage"/>
    <w:rsid w:val="0018338A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18338A"/>
    <w:pPr>
      <w:overflowPunct/>
      <w:autoSpaceDE/>
      <w:autoSpaceDN/>
      <w:adjustRightInd/>
      <w:spacing w:after="180"/>
      <w:jc w:val="left"/>
      <w:textAlignment w:val="auto"/>
    </w:pPr>
    <w:rPr>
      <w:rFonts w:eastAsiaTheme="minorEastAsia" w:cs="Arial"/>
      <w:lang w:eastAsia="en-US"/>
    </w:rPr>
  </w:style>
  <w:style w:type="character" w:customStyle="1" w:styleId="NOChar">
    <w:name w:val="NO Char"/>
    <w:qFormat/>
    <w:rsid w:val="0018338A"/>
    <w:rPr>
      <w:rFonts w:ascii="Times New Roman" w:hAnsi="Times New Roman"/>
      <w:lang w:val="en-GB"/>
    </w:rPr>
  </w:style>
  <w:style w:type="character" w:customStyle="1" w:styleId="TFChar">
    <w:name w:val="TF Char"/>
    <w:qFormat/>
    <w:rsid w:val="0018338A"/>
    <w:rPr>
      <w:rFonts w:ascii="Arial" w:hAnsi="Arial"/>
      <w:b/>
      <w:lang w:val="en-GB"/>
    </w:rPr>
  </w:style>
  <w:style w:type="character" w:customStyle="1" w:styleId="B3Char">
    <w:name w:val="B3 Char"/>
    <w:rsid w:val="0018338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18338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18338A"/>
    <w:pPr>
      <w:spacing w:after="180"/>
      <w:jc w:val="left"/>
    </w:pPr>
    <w:rPr>
      <w:rFonts w:ascii="Times New Roman" w:eastAsiaTheme="minorEastAsia" w:hAnsi="Times New Roman"/>
      <w:i/>
      <w:color w:val="0000FF"/>
      <w:lang w:eastAsia="en-US"/>
    </w:rPr>
  </w:style>
  <w:style w:type="paragraph" w:customStyle="1" w:styleId="TALLeft1cm">
    <w:name w:val="TAL + Left:  1 cm"/>
    <w:basedOn w:val="TAL"/>
    <w:qFormat/>
    <w:rsid w:val="0018338A"/>
    <w:pPr>
      <w:ind w:left="567"/>
    </w:pPr>
    <w:rPr>
      <w:rFonts w:eastAsiaTheme="minorEastAsia"/>
      <w:lang w:val="x-none" w:eastAsia="en-GB"/>
    </w:rPr>
  </w:style>
  <w:style w:type="paragraph" w:styleId="af7">
    <w:name w:val="Revision"/>
    <w:hidden/>
    <w:uiPriority w:val="99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ention">
    <w:name w:val="Mention"/>
    <w:uiPriority w:val="99"/>
    <w:semiHidden/>
    <w:unhideWhenUsed/>
    <w:rsid w:val="0018338A"/>
    <w:rPr>
      <w:color w:val="2B579A"/>
      <w:shd w:val="clear" w:color="auto" w:fill="E6E6E6"/>
    </w:rPr>
  </w:style>
  <w:style w:type="paragraph" w:styleId="af8">
    <w:name w:val="Normal (Web)"/>
    <w:basedOn w:val="a"/>
    <w:uiPriority w:val="99"/>
    <w:unhideWhenUsed/>
    <w:rsid w:val="0018338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EditorsNoteZchn">
    <w:name w:val="Editor's Note Zchn"/>
    <w:rsid w:val="0018338A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18338A"/>
    <w:pPr>
      <w:ind w:left="64"/>
    </w:pPr>
    <w:rPr>
      <w:rFonts w:eastAsiaTheme="minorEastAsia" w:cs="Arial"/>
      <w:b/>
      <w:lang w:eastAsia="ja-JP"/>
    </w:rPr>
  </w:style>
  <w:style w:type="paragraph" w:customStyle="1" w:styleId="TALLeft0">
    <w:name w:val="TAL + Left:  0"/>
    <w:aliases w:val="4 cm,5 cm"/>
    <w:basedOn w:val="TAL"/>
    <w:rsid w:val="0018338A"/>
    <w:pPr>
      <w:ind w:left="206"/>
    </w:pPr>
    <w:rPr>
      <w:rFonts w:eastAsiaTheme="minorEastAsia" w:cs="Arial"/>
      <w:lang w:eastAsia="ja-JP"/>
    </w:rPr>
  </w:style>
  <w:style w:type="paragraph" w:styleId="25">
    <w:name w:val="Body Text 2"/>
    <w:basedOn w:val="a"/>
    <w:link w:val="2Char0"/>
    <w:semiHidden/>
    <w:unhideWhenUsed/>
    <w:rsid w:val="0018338A"/>
    <w:pPr>
      <w:overflowPunct/>
      <w:autoSpaceDE/>
      <w:autoSpaceDN/>
      <w:adjustRightInd/>
      <w:spacing w:line="480" w:lineRule="auto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2Char0">
    <w:name w:val="正文文本 2 Char"/>
    <w:basedOn w:val="a0"/>
    <w:link w:val="25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18338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18338A"/>
    <w:rPr>
      <w:rFonts w:ascii="Arial" w:hAnsi="Arial" w:cs="Times New Roman"/>
      <w:b/>
      <w:kern w:val="0"/>
      <w:sz w:val="20"/>
      <w:szCs w:val="20"/>
      <w:lang w:val="en-GB" w:eastAsia="en-GB"/>
    </w:rPr>
  </w:style>
  <w:style w:type="character" w:customStyle="1" w:styleId="af9">
    <w:name w:val="首标题"/>
    <w:rsid w:val="0018338A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18338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kern w:val="0"/>
      <w:sz w:val="24"/>
      <w:szCs w:val="24"/>
      <w:u w:color="000000"/>
      <w:bdr w:val="nil"/>
      <w:lang w:eastAsia="en-US"/>
    </w:rPr>
  </w:style>
  <w:style w:type="paragraph" w:customStyle="1" w:styleId="Standard1">
    <w:name w:val="Standard1"/>
    <w:basedOn w:val="a"/>
    <w:link w:val="StandardZchn"/>
    <w:rsid w:val="0018338A"/>
    <w:pPr>
      <w:jc w:val="left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18338A"/>
    <w:rPr>
      <w:rFonts w:ascii="Arial" w:eastAsia="宋体" w:hAnsi="Arial" w:cs="Times New Roman"/>
      <w:kern w:val="0"/>
      <w:sz w:val="20"/>
      <w:lang w:val="en-GB" w:eastAsia="en-GB"/>
    </w:rPr>
  </w:style>
  <w:style w:type="paragraph" w:customStyle="1" w:styleId="pl0">
    <w:name w:val="pl"/>
    <w:basedOn w:val="a"/>
    <w:rsid w:val="0018338A"/>
    <w:pPr>
      <w:spacing w:after="0"/>
      <w:jc w:val="left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18338A"/>
    <w:pPr>
      <w:spacing w:after="180"/>
      <w:ind w:left="1135" w:hanging="284"/>
      <w:jc w:val="left"/>
    </w:pPr>
    <w:rPr>
      <w:rFonts w:cs="Arial"/>
      <w:lang w:eastAsia="en-GB"/>
    </w:rPr>
  </w:style>
  <w:style w:type="paragraph" w:customStyle="1" w:styleId="SpecText">
    <w:name w:val="SpecText"/>
    <w:basedOn w:val="a"/>
    <w:rsid w:val="0018338A"/>
    <w:pPr>
      <w:spacing w:after="180"/>
      <w:jc w:val="left"/>
    </w:pPr>
    <w:rPr>
      <w:rFonts w:eastAsia="Arial" w:cs="Arial"/>
      <w:lang w:eastAsia="en-GB"/>
    </w:rPr>
  </w:style>
  <w:style w:type="paragraph" w:customStyle="1" w:styleId="ListBullet6">
    <w:name w:val="List Bullet 6"/>
    <w:basedOn w:val="52"/>
    <w:rsid w:val="0018338A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宋体" w:hAnsi="Calibri Light" w:cs="Arial"/>
      <w:sz w:val="24"/>
      <w:lang w:val="en-US" w:eastAsia="en-GB"/>
    </w:rPr>
  </w:style>
  <w:style w:type="character" w:customStyle="1" w:styleId="msoins1">
    <w:name w:val="msoins1"/>
    <w:rsid w:val="0018338A"/>
  </w:style>
  <w:style w:type="paragraph" w:customStyle="1" w:styleId="StyleTALLeft075cm">
    <w:name w:val="Style TAL + Left:  075 cm"/>
    <w:basedOn w:val="TAL"/>
    <w:rsid w:val="0018338A"/>
    <w:pPr>
      <w:ind w:left="425"/>
    </w:pPr>
    <w:rPr>
      <w:rFonts w:ascii="Geneva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18338A"/>
    <w:pPr>
      <w:ind w:left="567"/>
    </w:pPr>
    <w:rPr>
      <w:rFonts w:ascii="Geneva" w:hAnsi="Geneva"/>
      <w:lang w:eastAsia="en-GB"/>
    </w:rPr>
  </w:style>
  <w:style w:type="character" w:customStyle="1" w:styleId="TALLeft100cmCharChar">
    <w:name w:val="TAL + Left:  1;00 cm Char Char"/>
    <w:link w:val="TALLeft1"/>
    <w:rsid w:val="0018338A"/>
    <w:rPr>
      <w:rFonts w:ascii="Geneva" w:eastAsia="宋体" w:hAnsi="Geneva" w:cs="Times New Roman"/>
      <w:kern w:val="0"/>
      <w:sz w:val="18"/>
      <w:szCs w:val="20"/>
      <w:lang w:val="en-GB" w:eastAsia="en-GB"/>
    </w:rPr>
  </w:style>
  <w:style w:type="paragraph" w:customStyle="1" w:styleId="TALLeft125cm">
    <w:name w:val="TAL + Left: 125 cm"/>
    <w:basedOn w:val="StyleTALLeft075cm"/>
    <w:rsid w:val="0018338A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18338A"/>
    <w:pPr>
      <w:ind w:left="851"/>
    </w:pPr>
    <w:rPr>
      <w:rFonts w:eastAsia="Arial"/>
    </w:rPr>
  </w:style>
  <w:style w:type="character" w:customStyle="1" w:styleId="TAHCar">
    <w:name w:val="TAH Car"/>
    <w:qFormat/>
    <w:rsid w:val="0018338A"/>
    <w:rPr>
      <w:rFonts w:ascii="Geneva" w:hAnsi="Geneva"/>
      <w:b/>
      <w:sz w:val="18"/>
      <w:lang w:val="en-GB" w:eastAsia="en-US"/>
    </w:rPr>
  </w:style>
  <w:style w:type="paragraph" w:styleId="afa">
    <w:name w:val="index heading"/>
    <w:basedOn w:val="a"/>
    <w:next w:val="a"/>
    <w:rsid w:val="0018338A"/>
    <w:pPr>
      <w:pBdr>
        <w:top w:val="single" w:sz="12" w:space="0" w:color="auto"/>
      </w:pBdr>
      <w:spacing w:before="360" w:after="240"/>
      <w:jc w:val="left"/>
    </w:pPr>
    <w:rPr>
      <w:rFonts w:eastAsia="Geneva" w:cs="Arial"/>
      <w:b/>
      <w:i/>
      <w:sz w:val="26"/>
      <w:lang w:eastAsia="en-GB"/>
    </w:rPr>
  </w:style>
  <w:style w:type="paragraph" w:customStyle="1" w:styleId="INDENT1">
    <w:name w:val="INDENT1"/>
    <w:basedOn w:val="a"/>
    <w:rsid w:val="0018338A"/>
    <w:pPr>
      <w:spacing w:after="180"/>
      <w:ind w:left="851"/>
      <w:jc w:val="left"/>
    </w:pPr>
    <w:rPr>
      <w:rFonts w:eastAsia="Geneva" w:cs="Arial"/>
      <w:lang w:eastAsia="en-GB"/>
    </w:rPr>
  </w:style>
  <w:style w:type="paragraph" w:customStyle="1" w:styleId="INDENT3">
    <w:name w:val="INDENT3"/>
    <w:basedOn w:val="a"/>
    <w:rsid w:val="0018338A"/>
    <w:pPr>
      <w:spacing w:after="180"/>
      <w:ind w:left="1701" w:hanging="567"/>
      <w:jc w:val="left"/>
    </w:pPr>
    <w:rPr>
      <w:rFonts w:eastAsia="Geneva" w:cs="Arial"/>
      <w:lang w:eastAsia="en-GB"/>
    </w:rPr>
  </w:style>
  <w:style w:type="paragraph" w:customStyle="1" w:styleId="FigureTitle">
    <w:name w:val="Figure_Title"/>
    <w:basedOn w:val="a"/>
    <w:next w:val="a"/>
    <w:rsid w:val="0018338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Geneva" w:cs="Arial"/>
      <w:b/>
      <w:sz w:val="24"/>
      <w:lang w:eastAsia="en-GB"/>
    </w:rPr>
  </w:style>
  <w:style w:type="paragraph" w:customStyle="1" w:styleId="RecCCITT">
    <w:name w:val="Rec_CCITT_#"/>
    <w:basedOn w:val="a"/>
    <w:rsid w:val="0018338A"/>
    <w:pPr>
      <w:keepNext/>
      <w:keepLines/>
      <w:spacing w:after="180"/>
      <w:jc w:val="left"/>
    </w:pPr>
    <w:rPr>
      <w:rFonts w:eastAsia="Geneva" w:cs="Arial"/>
      <w:b/>
      <w:lang w:eastAsia="en-GB"/>
    </w:rPr>
  </w:style>
  <w:style w:type="paragraph" w:customStyle="1" w:styleId="enumlev2">
    <w:name w:val="enumlev2"/>
    <w:basedOn w:val="a"/>
    <w:rsid w:val="0018338A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</w:pPr>
    <w:rPr>
      <w:rFonts w:eastAsia="Geneva" w:cs="Arial"/>
      <w:lang w:val="en-US" w:eastAsia="en-GB"/>
    </w:rPr>
  </w:style>
  <w:style w:type="paragraph" w:customStyle="1" w:styleId="CouvRecTitle">
    <w:name w:val="Couv Rec Title"/>
    <w:basedOn w:val="a"/>
    <w:rsid w:val="0018338A"/>
    <w:pPr>
      <w:keepNext/>
      <w:keepLines/>
      <w:spacing w:before="240" w:after="180"/>
      <w:ind w:left="1418"/>
      <w:jc w:val="left"/>
    </w:pPr>
    <w:rPr>
      <w:rFonts w:ascii="Geneva" w:eastAsia="Geneva" w:hAnsi="Geneva" w:cs="Arial"/>
      <w:b/>
      <w:sz w:val="36"/>
      <w:lang w:val="en-US" w:eastAsia="en-GB"/>
    </w:rPr>
  </w:style>
  <w:style w:type="paragraph" w:styleId="afb">
    <w:name w:val="caption"/>
    <w:aliases w:val="cap"/>
    <w:basedOn w:val="a"/>
    <w:next w:val="a"/>
    <w:qFormat/>
    <w:rsid w:val="0018338A"/>
    <w:pPr>
      <w:spacing w:before="120"/>
      <w:jc w:val="left"/>
    </w:pPr>
    <w:rPr>
      <w:rFonts w:eastAsia="Geneva" w:cs="Arial"/>
      <w:b/>
      <w:lang w:eastAsia="en-GB"/>
    </w:rPr>
  </w:style>
  <w:style w:type="paragraph" w:styleId="afc">
    <w:name w:val="Plain Text"/>
    <w:basedOn w:val="a"/>
    <w:link w:val="Char8"/>
    <w:uiPriority w:val="99"/>
    <w:rsid w:val="0018338A"/>
    <w:pPr>
      <w:spacing w:after="180"/>
      <w:jc w:val="left"/>
    </w:pPr>
    <w:rPr>
      <w:rFonts w:ascii="Geneva" w:eastAsia="Geneva" w:hAnsi="Geneva"/>
      <w:lang w:val="nb-NO" w:eastAsia="x-none"/>
    </w:rPr>
  </w:style>
  <w:style w:type="character" w:customStyle="1" w:styleId="Char8">
    <w:name w:val="纯文本 Char"/>
    <w:basedOn w:val="a0"/>
    <w:link w:val="afc"/>
    <w:uiPriority w:val="99"/>
    <w:rsid w:val="0018338A"/>
    <w:rPr>
      <w:rFonts w:ascii="Geneva" w:eastAsia="Geneva" w:hAnsi="Geneva" w:cs="Times New Roman"/>
      <w:kern w:val="0"/>
      <w:sz w:val="20"/>
      <w:szCs w:val="20"/>
      <w:lang w:val="nb-NO" w:eastAsia="x-none"/>
    </w:rPr>
  </w:style>
  <w:style w:type="paragraph" w:customStyle="1" w:styleId="00BodyText">
    <w:name w:val="00 BodyText"/>
    <w:basedOn w:val="a"/>
    <w:rsid w:val="0018338A"/>
    <w:pPr>
      <w:spacing w:after="220"/>
      <w:jc w:val="left"/>
    </w:pPr>
    <w:rPr>
      <w:rFonts w:ascii="Geneva" w:eastAsia="Geneva" w:hAnsi="Geneva" w:cs="Arial"/>
      <w:sz w:val="22"/>
      <w:lang w:val="en-US" w:eastAsia="en-GB"/>
    </w:rPr>
  </w:style>
  <w:style w:type="paragraph" w:styleId="afd">
    <w:name w:val="Body Text Indent"/>
    <w:basedOn w:val="a"/>
    <w:link w:val="Char9"/>
    <w:rsid w:val="0018338A"/>
    <w:pPr>
      <w:ind w:left="283"/>
      <w:jc w:val="left"/>
    </w:pPr>
    <w:rPr>
      <w:rFonts w:eastAsia="Geneva"/>
      <w:lang w:eastAsia="x-none"/>
    </w:rPr>
  </w:style>
  <w:style w:type="character" w:customStyle="1" w:styleId="Char9">
    <w:name w:val="正文文本缩进 Char"/>
    <w:basedOn w:val="a0"/>
    <w:link w:val="afd"/>
    <w:rsid w:val="0018338A"/>
    <w:rPr>
      <w:rFonts w:ascii="Arial" w:eastAsia="Geneva" w:hAnsi="Arial" w:cs="Times New Roman"/>
      <w:kern w:val="0"/>
      <w:sz w:val="20"/>
      <w:szCs w:val="20"/>
      <w:lang w:val="en-GB" w:eastAsia="x-none"/>
    </w:rPr>
  </w:style>
  <w:style w:type="paragraph" w:customStyle="1" w:styleId="BalloonText1">
    <w:name w:val="Balloon Text1"/>
    <w:basedOn w:val="a"/>
    <w:semiHidden/>
    <w:rsid w:val="0018338A"/>
    <w:pPr>
      <w:spacing w:after="180"/>
      <w:jc w:val="left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18338A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ommentSubject1">
    <w:name w:val="Comment Subject1"/>
    <w:basedOn w:val="aa"/>
    <w:next w:val="aa"/>
    <w:semiHidden/>
    <w:rsid w:val="0018338A"/>
    <w:pPr>
      <w:widowControl/>
      <w:spacing w:after="180"/>
      <w:jc w:val="left"/>
    </w:pPr>
    <w:rPr>
      <w:rFonts w:ascii="Arial" w:eastAsia="Geneva" w:hAnsi="Arial" w:cs="Times New Roman"/>
      <w:b/>
      <w:bCs/>
      <w:kern w:val="0"/>
      <w:sz w:val="20"/>
      <w:szCs w:val="20"/>
      <w:lang w:val="en-GB" w:eastAsia="x-none"/>
    </w:rPr>
  </w:style>
  <w:style w:type="paragraph" w:customStyle="1" w:styleId="Char3CharCharCharCharChar">
    <w:name w:val="Char3 Char Char Char (文字) (文字) Char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ar1">
    <w:name w:val="Car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Note">
    <w:name w:val="Note"/>
    <w:basedOn w:val="a"/>
    <w:rsid w:val="0018338A"/>
    <w:pPr>
      <w:ind w:left="1134" w:hanging="567"/>
      <w:jc w:val="left"/>
    </w:pPr>
    <w:rPr>
      <w:rFonts w:eastAsia="Geneva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11BodyText">
    <w:name w:val="11 BodyText"/>
    <w:basedOn w:val="a"/>
    <w:rsid w:val="0018338A"/>
    <w:pPr>
      <w:spacing w:after="220"/>
      <w:ind w:left="1298"/>
      <w:jc w:val="left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SectionXX">
    <w:name w:val="Section X.X"/>
    <w:basedOn w:val="a"/>
    <w:next w:val="a"/>
    <w:rsid w:val="0018338A"/>
    <w:pPr>
      <w:widowControl w:val="0"/>
      <w:spacing w:beforeLines="50" w:afterLines="50" w:after="180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a">
    <w:name w:val="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character" w:customStyle="1" w:styleId="QuotationZchn">
    <w:name w:val="Quotation Zchn"/>
    <w:rsid w:val="0018338A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List0">
    <w:name w:val="List 0"/>
    <w:basedOn w:val="a"/>
    <w:rsid w:val="0018338A"/>
    <w:pPr>
      <w:ind w:left="284" w:hanging="284"/>
      <w:jc w:val="left"/>
    </w:pPr>
    <w:rPr>
      <w:rFonts w:ascii="Geneva" w:eastAsia="Geneva" w:hAnsi="Geneva" w:cs="Arial"/>
      <w:szCs w:val="22"/>
      <w:lang w:eastAsia="en-GB"/>
    </w:rPr>
  </w:style>
  <w:style w:type="paragraph" w:customStyle="1" w:styleId="BalloonText2">
    <w:name w:val="Balloon Text2"/>
    <w:basedOn w:val="a"/>
    <w:semiHidden/>
    <w:rsid w:val="0018338A"/>
    <w:pPr>
      <w:spacing w:after="180"/>
      <w:jc w:val="left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18338A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CharChar">
    <w:name w:val="Char Char"/>
    <w:rsid w:val="0018338A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18338A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tf0">
    <w:name w:val="tf"/>
    <w:basedOn w:val="a"/>
    <w:rsid w:val="0018338A"/>
    <w:pPr>
      <w:spacing w:before="100" w:beforeAutospacing="1" w:after="100" w:afterAutospacing="1"/>
      <w:jc w:val="left"/>
    </w:pPr>
    <w:rPr>
      <w:rFonts w:eastAsia="Geneva" w:cs="Arial"/>
      <w:sz w:val="24"/>
      <w:szCs w:val="24"/>
      <w:lang w:val="en-US" w:eastAsia="ja-JP"/>
    </w:rPr>
  </w:style>
  <w:style w:type="character" w:customStyle="1" w:styleId="msoins00">
    <w:name w:val="msoins0"/>
    <w:rsid w:val="0018338A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e">
    <w:name w:val="Strong"/>
    <w:qFormat/>
    <w:rsid w:val="0018338A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TFleftCharChar">
    <w:name w:val="TF;left Char Char"/>
    <w:rsid w:val="0018338A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18338A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p1">
    <w:name w:val="p1"/>
    <w:basedOn w:val="a"/>
    <w:rsid w:val="0018338A"/>
    <w:pPr>
      <w:spacing w:after="0"/>
      <w:jc w:val="left"/>
    </w:pPr>
    <w:rPr>
      <w:rFonts w:eastAsiaTheme="minorEastAsia" w:cs="Arial"/>
      <w:sz w:val="24"/>
      <w:szCs w:val="24"/>
      <w:lang w:val="en-US" w:eastAsia="en-GB"/>
    </w:rPr>
  </w:style>
  <w:style w:type="character" w:customStyle="1" w:styleId="B2Car">
    <w:name w:val="B2 Car"/>
    <w:rsid w:val="0018338A"/>
  </w:style>
  <w:style w:type="paragraph" w:customStyle="1" w:styleId="Note-Boxed">
    <w:name w:val="Note - Boxed"/>
    <w:basedOn w:val="a"/>
    <w:next w:val="a"/>
    <w:rsid w:val="0018338A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  <w:jc w:val="left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link w:val="3GPPHeaderChar"/>
    <w:rsid w:val="0018338A"/>
    <w:pPr>
      <w:tabs>
        <w:tab w:val="left" w:pos="1701"/>
        <w:tab w:val="right" w:pos="9639"/>
      </w:tabs>
      <w:spacing w:after="240"/>
    </w:pPr>
    <w:rPr>
      <w:rFonts w:ascii="Geneva" w:hAnsi="Geneva" w:cs="Arial"/>
      <w:b/>
      <w:sz w:val="24"/>
    </w:rPr>
  </w:style>
  <w:style w:type="numbering" w:customStyle="1" w:styleId="NoList1">
    <w:name w:val="No List1"/>
    <w:next w:val="a2"/>
    <w:uiPriority w:val="99"/>
    <w:semiHidden/>
    <w:unhideWhenUsed/>
    <w:rsid w:val="0018338A"/>
  </w:style>
  <w:style w:type="table" w:customStyle="1" w:styleId="TableGrid1">
    <w:name w:val="Table Grid1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a2"/>
    <w:uiPriority w:val="99"/>
    <w:semiHidden/>
    <w:unhideWhenUsed/>
    <w:rsid w:val="0018338A"/>
  </w:style>
  <w:style w:type="table" w:customStyle="1" w:styleId="TableGrid2">
    <w:name w:val="Table Grid2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18338A"/>
    <w:rPr>
      <w:rFonts w:ascii="Consolas" w:hAnsi="Consolas"/>
      <w:sz w:val="21"/>
      <w:szCs w:val="21"/>
      <w:lang w:bidi="ar-SA"/>
    </w:rPr>
  </w:style>
  <w:style w:type="paragraph" w:customStyle="1" w:styleId="26">
    <w:name w:val="编号2"/>
    <w:basedOn w:val="a"/>
    <w:rsid w:val="0018338A"/>
    <w:pPr>
      <w:tabs>
        <w:tab w:val="num" w:pos="704"/>
      </w:tabs>
      <w:spacing w:after="180"/>
      <w:ind w:left="704" w:hanging="420"/>
      <w:jc w:val="left"/>
    </w:pPr>
    <w:rPr>
      <w:rFonts w:ascii="Times New Roman" w:hAnsi="Times New Roman"/>
    </w:rPr>
  </w:style>
  <w:style w:type="paragraph" w:customStyle="1" w:styleId="PLCharCharCharCharCharCharChar">
    <w:name w:val="PL Char Char Char Char Char Char Char"/>
    <w:link w:val="PLCharCharCharCharCharCharCharChar"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18338A"/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paragraph" w:customStyle="1" w:styleId="TALLeft075cm">
    <w:name w:val="TAL + Left:  0.75 cm"/>
    <w:basedOn w:val="TALLeft1cm"/>
    <w:rsid w:val="0018338A"/>
    <w:rPr>
      <w:rFonts w:cs="Arial"/>
      <w:lang w:val="en-GB"/>
    </w:rPr>
  </w:style>
  <w:style w:type="character" w:customStyle="1" w:styleId="TFChar1">
    <w:name w:val="TF Char1"/>
    <w:rsid w:val="0018338A"/>
    <w:rPr>
      <w:rFonts w:ascii="Arial" w:hAnsi="Arial"/>
      <w:b/>
    </w:rPr>
  </w:style>
  <w:style w:type="paragraph" w:customStyle="1" w:styleId="27">
    <w:name w:val="列出段落2"/>
    <w:basedOn w:val="a"/>
    <w:rsid w:val="00D222BB"/>
    <w:pPr>
      <w:spacing w:before="100" w:beforeAutospacing="1" w:after="180"/>
      <w:ind w:left="720"/>
      <w:contextualSpacing/>
      <w:jc w:val="left"/>
    </w:pPr>
    <w:rPr>
      <w:rFonts w:ascii="Times New Roman" w:hAnsi="Times New Roman"/>
      <w:sz w:val="24"/>
      <w:szCs w:val="24"/>
      <w:lang w:val="en-US"/>
    </w:rPr>
  </w:style>
  <w:style w:type="character" w:customStyle="1" w:styleId="3GPPHeaderChar">
    <w:name w:val="3GPP_Header Char"/>
    <w:link w:val="3GPPHeader"/>
    <w:locked/>
    <w:rsid w:val="00396E97"/>
    <w:rPr>
      <w:rFonts w:ascii="Geneva" w:eastAsia="宋体" w:hAnsi="Geneva" w:cs="Arial"/>
      <w:b/>
      <w:kern w:val="0"/>
      <w:sz w:val="24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77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9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3317B4-134D-4A15-B451-51B01D540B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774</Words>
  <Characters>4412</Characters>
  <Application>Microsoft Office Word</Application>
  <DocSecurity>0</DocSecurity>
  <Lines>36</Lines>
  <Paragraphs>10</Paragraphs>
  <ScaleCrop>false</ScaleCrop>
  <Company>CATT</Company>
  <LinksUpToDate>false</LinksUpToDate>
  <CharactersWithSpaces>5176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16</cp:revision>
  <dcterms:created xsi:type="dcterms:W3CDTF">2022-09-22T05:53:00Z</dcterms:created>
  <dcterms:modified xsi:type="dcterms:W3CDTF">2022-09-28T07:32:00Z</dcterms:modified>
</cp:coreProperties>
</file>